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9D6" w:rsidRDefault="00A07E53">
      <w:pPr>
        <w:spacing w:beforeLines="100" w:before="312" w:afterLines="100" w:after="312"/>
        <w:jc w:val="center"/>
        <w:rPr>
          <w:rFonts w:ascii="黑体" w:eastAsia="黑体" w:hAnsi="黑体"/>
          <w:sz w:val="44"/>
          <w:szCs w:val="44"/>
        </w:rPr>
      </w:pPr>
      <w:bookmarkStart w:id="0" w:name="_GoBack"/>
      <w:bookmarkEnd w:id="0"/>
      <w:r>
        <w:rPr>
          <w:rFonts w:ascii="黑体" w:eastAsia="黑体" w:hAnsi="黑体" w:hint="eastAsia"/>
          <w:sz w:val="44"/>
          <w:szCs w:val="44"/>
        </w:rPr>
        <w:t>管理体系认证申请书</w:t>
      </w:r>
    </w:p>
    <w:p w:rsidR="005169D6" w:rsidRDefault="00A07E53">
      <w:pPr>
        <w:spacing w:beforeLines="100" w:before="312" w:line="440" w:lineRule="exact"/>
        <w:rPr>
          <w:rFonts w:asciiTheme="minorEastAsia" w:hAnsiTheme="minorEastAsia"/>
          <w:b/>
          <w:caps/>
          <w:sz w:val="20"/>
          <w:szCs w:val="20"/>
        </w:rPr>
      </w:pPr>
      <w:r>
        <w:rPr>
          <w:rFonts w:asciiTheme="minorEastAsia" w:hAnsiTheme="minorEastAsia" w:hint="eastAsia"/>
          <w:b/>
          <w:caps/>
          <w:sz w:val="20"/>
          <w:szCs w:val="20"/>
        </w:rPr>
        <w:t>1.</w:t>
      </w:r>
      <w:r>
        <w:rPr>
          <w:rFonts w:asciiTheme="minorEastAsia" w:hAnsiTheme="minorEastAsia" w:hint="eastAsia"/>
          <w:b/>
          <w:caps/>
          <w:sz w:val="20"/>
          <w:szCs w:val="20"/>
        </w:rPr>
        <w:t>申请组织信息：</w:t>
      </w:r>
    </w:p>
    <w:p w:rsidR="005169D6" w:rsidRDefault="00A07E53">
      <w:pPr>
        <w:spacing w:line="340" w:lineRule="exact"/>
        <w:ind w:firstLineChars="100" w:firstLine="201"/>
        <w:rPr>
          <w:rFonts w:asciiTheme="minorEastAsia" w:hAnsiTheme="minorEastAsia"/>
          <w:b/>
          <w:caps/>
          <w:sz w:val="20"/>
          <w:szCs w:val="20"/>
          <w:u w:val="single"/>
        </w:rPr>
      </w:pPr>
      <w:r>
        <w:rPr>
          <w:rFonts w:asciiTheme="minorEastAsia" w:hAnsiTheme="minorEastAsia" w:hint="eastAsia"/>
          <w:b/>
          <w:caps/>
          <w:sz w:val="20"/>
          <w:szCs w:val="20"/>
        </w:rPr>
        <w:t>申请组织名称</w:t>
      </w:r>
      <w:r>
        <w:rPr>
          <w:rFonts w:asciiTheme="minorEastAsia" w:hAnsiTheme="minorEastAsia" w:hint="eastAsia"/>
          <w:caps/>
          <w:sz w:val="20"/>
          <w:szCs w:val="20"/>
        </w:rPr>
        <w:t>：</w:t>
      </w:r>
      <w:r>
        <w:rPr>
          <w:rFonts w:asciiTheme="minorEastAsia" w:hAnsiTheme="minorEastAsia" w:hint="eastAsia"/>
          <w:caps/>
          <w:sz w:val="20"/>
          <w:szCs w:val="20"/>
          <w:u w:val="single"/>
        </w:rPr>
        <w:t xml:space="preserve">                                                                             </w:t>
      </w:r>
    </w:p>
    <w:p w:rsidR="005169D6" w:rsidRDefault="00A07E53">
      <w:pPr>
        <w:spacing w:line="340" w:lineRule="exact"/>
        <w:ind w:firstLineChars="100" w:firstLine="201"/>
        <w:rPr>
          <w:rFonts w:asciiTheme="minorEastAsia" w:hAnsiTheme="minorEastAsia"/>
          <w:caps/>
          <w:szCs w:val="21"/>
        </w:rPr>
      </w:pPr>
      <w:r>
        <w:rPr>
          <w:rFonts w:asciiTheme="minorEastAsia" w:hAnsiTheme="minorEastAsia" w:hint="eastAsia"/>
          <w:b/>
          <w:caps/>
          <w:sz w:val="20"/>
          <w:szCs w:val="20"/>
        </w:rPr>
        <w:t>注册地址</w:t>
      </w:r>
      <w:r>
        <w:rPr>
          <w:rFonts w:asciiTheme="minorEastAsia" w:hAnsiTheme="minorEastAsia" w:hint="eastAsia"/>
          <w:caps/>
          <w:sz w:val="18"/>
          <w:szCs w:val="18"/>
        </w:rPr>
        <w:t>（与营业执照一致）</w:t>
      </w:r>
      <w:r>
        <w:rPr>
          <w:rFonts w:asciiTheme="minorEastAsia" w:hAnsiTheme="minorEastAsia" w:hint="eastAsia"/>
          <w:b/>
          <w:caps/>
          <w:sz w:val="18"/>
          <w:szCs w:val="18"/>
        </w:rPr>
        <w:t>：</w:t>
      </w:r>
      <w:r>
        <w:rPr>
          <w:rFonts w:asciiTheme="minorEastAsia" w:hAnsiTheme="minorEastAsia" w:hint="eastAsia"/>
          <w:caps/>
          <w:sz w:val="18"/>
          <w:szCs w:val="18"/>
          <w:u w:val="single"/>
        </w:rPr>
        <w:t xml:space="preserve">                                                                         </w:t>
      </w:r>
    </w:p>
    <w:p w:rsidR="005169D6" w:rsidRDefault="00A07E53">
      <w:pPr>
        <w:spacing w:line="340" w:lineRule="exact"/>
        <w:ind w:firstLineChars="100" w:firstLine="201"/>
        <w:rPr>
          <w:rFonts w:asciiTheme="minorEastAsia" w:hAnsiTheme="minorEastAsia"/>
          <w:u w:val="single"/>
        </w:rPr>
      </w:pPr>
      <w:r>
        <w:rPr>
          <w:rFonts w:asciiTheme="minorEastAsia" w:hAnsiTheme="minorEastAsia" w:hint="eastAsia"/>
          <w:b/>
          <w:sz w:val="20"/>
          <w:szCs w:val="20"/>
        </w:rPr>
        <w:t>生产</w:t>
      </w:r>
      <w:r>
        <w:rPr>
          <w:rFonts w:asciiTheme="minorEastAsia" w:hAnsiTheme="minorEastAsia" w:hint="eastAsia"/>
          <w:b/>
          <w:sz w:val="20"/>
          <w:szCs w:val="20"/>
        </w:rPr>
        <w:t>/</w:t>
      </w:r>
      <w:r>
        <w:rPr>
          <w:rFonts w:asciiTheme="minorEastAsia" w:hAnsiTheme="minorEastAsia" w:hint="eastAsia"/>
          <w:b/>
          <w:sz w:val="20"/>
          <w:szCs w:val="20"/>
        </w:rPr>
        <w:t>经营地址</w:t>
      </w:r>
      <w:r>
        <w:rPr>
          <w:rFonts w:asciiTheme="minorEastAsia" w:hAnsiTheme="minorEastAsia" w:hint="eastAsia"/>
          <w:sz w:val="18"/>
          <w:szCs w:val="18"/>
        </w:rPr>
        <w:t>（注明省市</w:t>
      </w:r>
      <w:r>
        <w:rPr>
          <w:rFonts w:asciiTheme="minorEastAsia" w:hAnsiTheme="minorEastAsia" w:hint="eastAsia"/>
          <w:sz w:val="18"/>
          <w:szCs w:val="18"/>
        </w:rPr>
        <w:t>/</w:t>
      </w:r>
      <w:r>
        <w:rPr>
          <w:rFonts w:asciiTheme="minorEastAsia" w:hAnsiTheme="minorEastAsia" w:hint="eastAsia"/>
          <w:sz w:val="18"/>
          <w:szCs w:val="18"/>
        </w:rPr>
        <w:t>县区）</w:t>
      </w:r>
      <w:r>
        <w:rPr>
          <w:rFonts w:asciiTheme="minorEastAsia" w:hAnsiTheme="minorEastAsia" w:hint="eastAsia"/>
          <w:b/>
        </w:rPr>
        <w:t>：</w:t>
      </w:r>
      <w:r>
        <w:rPr>
          <w:rFonts w:asciiTheme="minorEastAsia" w:hAnsiTheme="minorEastAsia" w:hint="eastAsia"/>
        </w:rPr>
        <w:t xml:space="preserve"> </w:t>
      </w:r>
      <w:r>
        <w:rPr>
          <w:rFonts w:asciiTheme="minorEastAsia" w:hAnsiTheme="minorEastAsia" w:hint="eastAsia"/>
          <w:u w:val="single"/>
        </w:rPr>
        <w:t xml:space="preserve">                                                         </w:t>
      </w:r>
    </w:p>
    <w:p w:rsidR="005169D6" w:rsidRDefault="00A07E53">
      <w:pPr>
        <w:tabs>
          <w:tab w:val="left" w:pos="9450"/>
        </w:tabs>
        <w:snapToGrid w:val="0"/>
        <w:spacing w:line="340" w:lineRule="exact"/>
        <w:ind w:firstLineChars="100" w:firstLine="200"/>
        <w:rPr>
          <w:rFonts w:asciiTheme="minorEastAsia" w:hAnsiTheme="minorEastAsia"/>
          <w:i/>
          <w:caps/>
          <w:sz w:val="20"/>
          <w:szCs w:val="20"/>
        </w:rPr>
      </w:pPr>
      <w:r>
        <w:rPr>
          <w:rFonts w:asciiTheme="minorEastAsia" w:hAnsiTheme="minorEastAsia" w:hint="eastAsia"/>
          <w:i/>
          <w:caps/>
          <w:sz w:val="20"/>
          <w:szCs w:val="20"/>
        </w:rPr>
        <w:t>注：若申请组织为多场所组织，请填写</w:t>
      </w:r>
      <w:r>
        <w:rPr>
          <w:rFonts w:asciiTheme="minorEastAsia" w:hAnsiTheme="minorEastAsia" w:hint="eastAsia"/>
          <w:i/>
          <w:caps/>
          <w:sz w:val="20"/>
          <w:szCs w:val="20"/>
        </w:rPr>
        <w:t>CQA-A01-1</w:t>
      </w:r>
      <w:r>
        <w:rPr>
          <w:rFonts w:asciiTheme="minorEastAsia" w:hAnsiTheme="minorEastAsia" w:hint="eastAsia"/>
          <w:i/>
          <w:caps/>
          <w:sz w:val="20"/>
          <w:szCs w:val="20"/>
        </w:rPr>
        <w:t>《多场所一览表》。</w:t>
      </w:r>
    </w:p>
    <w:p w:rsidR="005169D6" w:rsidRDefault="00A07E53">
      <w:pPr>
        <w:tabs>
          <w:tab w:val="left" w:pos="9450"/>
        </w:tabs>
        <w:snapToGrid w:val="0"/>
        <w:spacing w:line="340" w:lineRule="exact"/>
        <w:ind w:firstLineChars="100" w:firstLine="201"/>
        <w:rPr>
          <w:rFonts w:asciiTheme="minorEastAsia" w:hAnsiTheme="minorEastAsia" w:cs="宋体"/>
          <w:sz w:val="20"/>
          <w:szCs w:val="20"/>
        </w:rPr>
      </w:pPr>
      <w:r>
        <w:rPr>
          <w:rFonts w:asciiTheme="minorEastAsia" w:hAnsiTheme="minorEastAsia" w:hint="eastAsia"/>
          <w:b/>
          <w:sz w:val="20"/>
          <w:szCs w:val="20"/>
        </w:rPr>
        <w:t>组织性质：</w:t>
      </w:r>
      <w:r>
        <w:rPr>
          <w:rFonts w:asciiTheme="minorEastAsia" w:hAnsiTheme="minorEastAsia" w:cs="宋体" w:hint="eastAsia"/>
          <w:sz w:val="20"/>
          <w:szCs w:val="20"/>
        </w:rPr>
        <w:t>□有限责任公司</w:t>
      </w:r>
      <w:r>
        <w:rPr>
          <w:rFonts w:asciiTheme="minorEastAsia" w:hAnsiTheme="minorEastAsia" w:cs="宋体" w:hint="eastAsia"/>
          <w:sz w:val="20"/>
          <w:szCs w:val="20"/>
        </w:rPr>
        <w:t xml:space="preserve">  </w:t>
      </w:r>
      <w:r>
        <w:rPr>
          <w:rFonts w:asciiTheme="minorEastAsia" w:hAnsiTheme="minorEastAsia" w:cs="宋体" w:hint="eastAsia"/>
          <w:sz w:val="20"/>
          <w:szCs w:val="20"/>
        </w:rPr>
        <w:t>□股份有限公司</w:t>
      </w:r>
      <w:r>
        <w:rPr>
          <w:rFonts w:asciiTheme="minorEastAsia" w:hAnsiTheme="minorEastAsia" w:cs="宋体" w:hint="eastAsia"/>
          <w:sz w:val="20"/>
          <w:szCs w:val="20"/>
        </w:rPr>
        <w:t xml:space="preserve">  </w:t>
      </w:r>
      <w:r>
        <w:rPr>
          <w:rFonts w:asciiTheme="minorEastAsia" w:hAnsiTheme="minorEastAsia" w:cs="宋体" w:hint="eastAsia"/>
          <w:sz w:val="20"/>
          <w:szCs w:val="20"/>
        </w:rPr>
        <w:t>□国有企业</w:t>
      </w:r>
      <w:r>
        <w:rPr>
          <w:rFonts w:asciiTheme="minorEastAsia" w:hAnsiTheme="minorEastAsia" w:cs="宋体" w:hint="eastAsia"/>
          <w:sz w:val="20"/>
          <w:szCs w:val="20"/>
        </w:rPr>
        <w:t xml:space="preserve">  </w:t>
      </w:r>
      <w:r>
        <w:rPr>
          <w:rFonts w:asciiTheme="minorEastAsia" w:hAnsiTheme="minorEastAsia" w:cs="宋体" w:hint="eastAsia"/>
          <w:sz w:val="20"/>
          <w:szCs w:val="20"/>
        </w:rPr>
        <w:t>□个人独资企业</w:t>
      </w:r>
      <w:r>
        <w:rPr>
          <w:rFonts w:asciiTheme="minorEastAsia" w:hAnsiTheme="minorEastAsia" w:cs="宋体" w:hint="eastAsia"/>
          <w:sz w:val="20"/>
          <w:szCs w:val="20"/>
        </w:rPr>
        <w:t xml:space="preserve">  </w:t>
      </w:r>
      <w:r>
        <w:rPr>
          <w:rFonts w:asciiTheme="minorEastAsia" w:hAnsiTheme="minorEastAsia" w:cs="宋体" w:hint="eastAsia"/>
          <w:sz w:val="20"/>
          <w:szCs w:val="20"/>
        </w:rPr>
        <w:t>□政府机关</w:t>
      </w:r>
      <w:r>
        <w:rPr>
          <w:rFonts w:asciiTheme="minorEastAsia" w:hAnsiTheme="minorEastAsia" w:cs="宋体" w:hint="eastAsia"/>
          <w:sz w:val="20"/>
          <w:szCs w:val="20"/>
        </w:rPr>
        <w:t xml:space="preserve">  </w:t>
      </w:r>
      <w:r>
        <w:rPr>
          <w:rFonts w:asciiTheme="minorEastAsia" w:hAnsiTheme="minorEastAsia" w:cs="宋体" w:hint="eastAsia"/>
          <w:sz w:val="20"/>
          <w:szCs w:val="20"/>
        </w:rPr>
        <w:t>□事业单位</w:t>
      </w:r>
    </w:p>
    <w:p w:rsidR="005169D6" w:rsidRDefault="00A07E53">
      <w:pPr>
        <w:tabs>
          <w:tab w:val="left" w:pos="9450"/>
        </w:tabs>
        <w:snapToGrid w:val="0"/>
        <w:spacing w:line="340" w:lineRule="exact"/>
        <w:ind w:firstLineChars="600" w:firstLine="1200"/>
        <w:rPr>
          <w:rFonts w:asciiTheme="minorEastAsia" w:hAnsiTheme="minorEastAsia"/>
          <w:caps/>
          <w:sz w:val="20"/>
          <w:szCs w:val="20"/>
        </w:rPr>
      </w:pPr>
      <w:r>
        <w:rPr>
          <w:rFonts w:asciiTheme="minorEastAsia" w:hAnsiTheme="minorEastAsia" w:cs="宋体" w:hint="eastAsia"/>
          <w:sz w:val="20"/>
          <w:szCs w:val="20"/>
        </w:rPr>
        <w:t>□社会团体</w:t>
      </w:r>
      <w:r>
        <w:rPr>
          <w:rFonts w:asciiTheme="minorEastAsia" w:hAnsiTheme="minorEastAsia" w:cs="宋体" w:hint="eastAsia"/>
          <w:sz w:val="20"/>
          <w:szCs w:val="20"/>
        </w:rPr>
        <w:t xml:space="preserve">   </w:t>
      </w:r>
      <w:r>
        <w:rPr>
          <w:rFonts w:asciiTheme="minorEastAsia" w:hAnsiTheme="minorEastAsia" w:cs="宋体" w:hint="eastAsia"/>
          <w:sz w:val="20"/>
          <w:szCs w:val="20"/>
        </w:rPr>
        <w:t>□其他组织</w:t>
      </w:r>
    </w:p>
    <w:p w:rsidR="005169D6" w:rsidRDefault="00A07E53">
      <w:pPr>
        <w:spacing w:line="340" w:lineRule="exact"/>
        <w:ind w:firstLineChars="100" w:firstLine="201"/>
        <w:rPr>
          <w:sz w:val="20"/>
          <w:szCs w:val="20"/>
          <w:u w:val="single"/>
        </w:rPr>
      </w:pPr>
      <w:r>
        <w:rPr>
          <w:rFonts w:hint="eastAsia"/>
          <w:b/>
          <w:sz w:val="20"/>
          <w:szCs w:val="20"/>
        </w:rPr>
        <w:t>统一社会信用代码</w:t>
      </w:r>
      <w:r>
        <w:rPr>
          <w:rFonts w:hint="eastAsia"/>
          <w:sz w:val="20"/>
          <w:szCs w:val="20"/>
        </w:rPr>
        <w:t>：</w:t>
      </w:r>
      <w:r>
        <w:rPr>
          <w:rFonts w:hint="eastAsia"/>
          <w:sz w:val="20"/>
          <w:szCs w:val="20"/>
          <w:u w:val="single"/>
        </w:rPr>
        <w:t xml:space="preserve">                      </w:t>
      </w:r>
      <w:r>
        <w:rPr>
          <w:rFonts w:hint="eastAsia"/>
          <w:sz w:val="20"/>
          <w:szCs w:val="20"/>
        </w:rPr>
        <w:t xml:space="preserve">   </w:t>
      </w:r>
      <w:r>
        <w:rPr>
          <w:rFonts w:hint="eastAsia"/>
          <w:b/>
          <w:sz w:val="20"/>
          <w:szCs w:val="20"/>
        </w:rPr>
        <w:t>法人代表</w:t>
      </w:r>
      <w:r>
        <w:rPr>
          <w:rFonts w:hint="eastAsia"/>
          <w:sz w:val="20"/>
          <w:szCs w:val="20"/>
        </w:rPr>
        <w:t>：</w:t>
      </w:r>
      <w:r>
        <w:rPr>
          <w:rFonts w:hint="eastAsia"/>
          <w:sz w:val="20"/>
          <w:szCs w:val="20"/>
          <w:u w:val="single"/>
        </w:rPr>
        <w:t xml:space="preserve">             </w:t>
      </w:r>
      <w:r>
        <w:rPr>
          <w:rFonts w:hint="eastAsia"/>
          <w:sz w:val="20"/>
          <w:szCs w:val="20"/>
        </w:rPr>
        <w:t xml:space="preserve">  </w:t>
      </w:r>
      <w:r>
        <w:rPr>
          <w:rFonts w:hint="eastAsia"/>
          <w:b/>
          <w:sz w:val="20"/>
          <w:szCs w:val="20"/>
        </w:rPr>
        <w:t>注册资本</w:t>
      </w:r>
      <w:r>
        <w:rPr>
          <w:rFonts w:hint="eastAsia"/>
          <w:sz w:val="20"/>
          <w:szCs w:val="20"/>
        </w:rPr>
        <w:t>：</w:t>
      </w:r>
      <w:r>
        <w:rPr>
          <w:rFonts w:hint="eastAsia"/>
          <w:sz w:val="20"/>
          <w:szCs w:val="20"/>
          <w:u w:val="single"/>
        </w:rPr>
        <w:t xml:space="preserve">               </w:t>
      </w:r>
    </w:p>
    <w:p w:rsidR="005169D6" w:rsidRDefault="00A07E53">
      <w:pPr>
        <w:spacing w:line="440" w:lineRule="exact"/>
        <w:ind w:firstLineChars="100" w:firstLine="201"/>
        <w:rPr>
          <w:sz w:val="20"/>
          <w:szCs w:val="20"/>
          <w:highlight w:val="yellow"/>
        </w:rPr>
      </w:pPr>
      <w:r>
        <w:rPr>
          <w:rFonts w:hint="eastAsia"/>
          <w:b/>
          <w:sz w:val="20"/>
          <w:szCs w:val="20"/>
        </w:rPr>
        <w:t>组织电话</w:t>
      </w:r>
      <w:r>
        <w:rPr>
          <w:rFonts w:hint="eastAsia"/>
          <w:sz w:val="20"/>
          <w:szCs w:val="20"/>
        </w:rPr>
        <w:t>：</w:t>
      </w:r>
      <w:r>
        <w:rPr>
          <w:rFonts w:hint="eastAsia"/>
          <w:sz w:val="20"/>
          <w:szCs w:val="20"/>
        </w:rPr>
        <w:t xml:space="preserve"> </w:t>
      </w:r>
      <w:r>
        <w:rPr>
          <w:rFonts w:hint="eastAsia"/>
          <w:sz w:val="20"/>
          <w:szCs w:val="20"/>
          <w:u w:val="single"/>
        </w:rPr>
        <w:t xml:space="preserve">                </w:t>
      </w:r>
      <w:r>
        <w:rPr>
          <w:rFonts w:hint="eastAsia"/>
          <w:sz w:val="20"/>
          <w:szCs w:val="20"/>
        </w:rPr>
        <w:t xml:space="preserve">  </w:t>
      </w:r>
      <w:r>
        <w:rPr>
          <w:rFonts w:hint="eastAsia"/>
          <w:b/>
          <w:sz w:val="20"/>
          <w:szCs w:val="20"/>
          <w:highlight w:val="yellow"/>
        </w:rPr>
        <w:t>组织邮箱</w:t>
      </w:r>
      <w:r>
        <w:rPr>
          <w:rFonts w:hint="eastAsia"/>
          <w:sz w:val="20"/>
          <w:szCs w:val="20"/>
          <w:highlight w:val="yellow"/>
        </w:rPr>
        <w:t>：</w:t>
      </w:r>
      <w:r>
        <w:rPr>
          <w:rFonts w:hint="eastAsia"/>
          <w:sz w:val="20"/>
          <w:szCs w:val="20"/>
          <w:highlight w:val="yellow"/>
          <w:u w:val="single"/>
        </w:rPr>
        <w:t xml:space="preserve">               </w:t>
      </w:r>
      <w:r>
        <w:rPr>
          <w:rFonts w:hint="eastAsia"/>
          <w:sz w:val="20"/>
          <w:szCs w:val="20"/>
          <w:highlight w:val="yellow"/>
          <w:u w:val="single"/>
        </w:rPr>
        <w:t xml:space="preserve">     </w:t>
      </w:r>
    </w:p>
    <w:p w:rsidR="005169D6" w:rsidRDefault="00A07E53">
      <w:pPr>
        <w:spacing w:line="340" w:lineRule="exact"/>
        <w:ind w:firstLineChars="100" w:firstLine="201"/>
        <w:rPr>
          <w:rFonts w:asciiTheme="minorEastAsia" w:hAnsiTheme="minorEastAsia"/>
          <w:sz w:val="20"/>
          <w:szCs w:val="20"/>
        </w:rPr>
      </w:pPr>
      <w:r>
        <w:rPr>
          <w:rFonts w:asciiTheme="minorEastAsia" w:hAnsiTheme="minorEastAsia" w:hint="eastAsia"/>
          <w:b/>
          <w:sz w:val="20"/>
          <w:szCs w:val="20"/>
        </w:rPr>
        <w:t>组织代表</w:t>
      </w:r>
      <w:r>
        <w:rPr>
          <w:rFonts w:asciiTheme="minorEastAsia" w:hAnsiTheme="minorEastAsia" w:hint="eastAsia"/>
          <w:b/>
          <w:sz w:val="20"/>
          <w:szCs w:val="20"/>
        </w:rPr>
        <w:t>/</w:t>
      </w:r>
      <w:r>
        <w:rPr>
          <w:rFonts w:asciiTheme="minorEastAsia" w:hAnsiTheme="minorEastAsia" w:hint="eastAsia"/>
          <w:b/>
          <w:sz w:val="20"/>
          <w:szCs w:val="20"/>
        </w:rPr>
        <w:t>联系人</w:t>
      </w:r>
      <w:r>
        <w:rPr>
          <w:rFonts w:asciiTheme="minorEastAsia" w:hAnsiTheme="minorEastAsia" w:hint="eastAsia"/>
          <w:sz w:val="20"/>
          <w:szCs w:val="20"/>
        </w:rPr>
        <w:t>：</w:t>
      </w:r>
      <w:r>
        <w:rPr>
          <w:rFonts w:asciiTheme="minorEastAsia" w:hAnsiTheme="minorEastAsia" w:hint="eastAsia"/>
          <w:sz w:val="20"/>
          <w:szCs w:val="20"/>
          <w:u w:val="single"/>
        </w:rPr>
        <w:t xml:space="preserve">           </w:t>
      </w:r>
      <w:r>
        <w:rPr>
          <w:rFonts w:asciiTheme="minorEastAsia" w:hAnsiTheme="minorEastAsia" w:hint="eastAsia"/>
          <w:sz w:val="20"/>
          <w:szCs w:val="20"/>
        </w:rPr>
        <w:t xml:space="preserve"> </w:t>
      </w:r>
      <w:r>
        <w:rPr>
          <w:rFonts w:asciiTheme="minorEastAsia" w:hAnsiTheme="minorEastAsia" w:hint="eastAsia"/>
          <w:b/>
          <w:sz w:val="20"/>
          <w:szCs w:val="20"/>
        </w:rPr>
        <w:t>职务</w:t>
      </w:r>
      <w:r>
        <w:rPr>
          <w:rFonts w:asciiTheme="minorEastAsia" w:hAnsiTheme="minorEastAsia" w:hint="eastAsia"/>
          <w:sz w:val="20"/>
          <w:szCs w:val="20"/>
          <w:u w:val="single"/>
        </w:rPr>
        <w:t xml:space="preserve">            </w:t>
      </w:r>
      <w:r>
        <w:rPr>
          <w:rFonts w:asciiTheme="minorEastAsia" w:hAnsiTheme="minorEastAsia" w:hint="eastAsia"/>
          <w:sz w:val="20"/>
          <w:szCs w:val="20"/>
        </w:rPr>
        <w:t xml:space="preserve"> </w:t>
      </w:r>
      <w:r>
        <w:rPr>
          <w:rFonts w:asciiTheme="minorEastAsia" w:hAnsiTheme="minorEastAsia" w:hint="eastAsia"/>
          <w:b/>
          <w:sz w:val="20"/>
          <w:szCs w:val="20"/>
        </w:rPr>
        <w:t>联系电话</w:t>
      </w:r>
      <w:r>
        <w:rPr>
          <w:rFonts w:asciiTheme="minorEastAsia" w:hAnsiTheme="minorEastAsia" w:hint="eastAsia"/>
          <w:sz w:val="20"/>
          <w:szCs w:val="20"/>
        </w:rPr>
        <w:t>：</w:t>
      </w:r>
      <w:r>
        <w:rPr>
          <w:rFonts w:asciiTheme="minorEastAsia" w:hAnsiTheme="minorEastAsia" w:hint="eastAsia"/>
          <w:sz w:val="20"/>
          <w:szCs w:val="20"/>
        </w:rPr>
        <w:t xml:space="preserve"> </w:t>
      </w:r>
      <w:r>
        <w:rPr>
          <w:rFonts w:asciiTheme="minorEastAsia" w:hAnsiTheme="minorEastAsia" w:hint="eastAsia"/>
          <w:sz w:val="20"/>
          <w:szCs w:val="20"/>
          <w:u w:val="single"/>
        </w:rPr>
        <w:t xml:space="preserve">             </w:t>
      </w:r>
      <w:r>
        <w:rPr>
          <w:rFonts w:asciiTheme="minorEastAsia" w:hAnsiTheme="minorEastAsia" w:hint="eastAsia"/>
          <w:sz w:val="20"/>
          <w:szCs w:val="20"/>
        </w:rPr>
        <w:t xml:space="preserve"> </w:t>
      </w:r>
    </w:p>
    <w:p w:rsidR="005169D6" w:rsidRDefault="00A07E53">
      <w:pPr>
        <w:spacing w:line="340" w:lineRule="exact"/>
        <w:ind w:firstLineChars="100" w:firstLine="201"/>
        <w:rPr>
          <w:rFonts w:asciiTheme="minorEastAsia" w:hAnsiTheme="minorEastAsia"/>
          <w:sz w:val="20"/>
          <w:szCs w:val="20"/>
        </w:rPr>
      </w:pPr>
      <w:r>
        <w:rPr>
          <w:rFonts w:asciiTheme="minorEastAsia" w:hAnsiTheme="minorEastAsia" w:hint="eastAsia"/>
          <w:b/>
          <w:sz w:val="20"/>
          <w:szCs w:val="20"/>
        </w:rPr>
        <w:t>最高管理者</w:t>
      </w:r>
      <w:r>
        <w:rPr>
          <w:rFonts w:asciiTheme="minorEastAsia" w:hAnsiTheme="minorEastAsia" w:hint="eastAsia"/>
          <w:sz w:val="20"/>
          <w:szCs w:val="20"/>
        </w:rPr>
        <w:t>：</w:t>
      </w:r>
      <w:r>
        <w:rPr>
          <w:rFonts w:asciiTheme="minorEastAsia" w:hAnsiTheme="minorEastAsia" w:hint="eastAsia"/>
          <w:sz w:val="20"/>
          <w:szCs w:val="20"/>
        </w:rPr>
        <w:t xml:space="preserve"> </w:t>
      </w:r>
      <w:r>
        <w:rPr>
          <w:rFonts w:asciiTheme="minorEastAsia" w:hAnsiTheme="minorEastAsia" w:hint="eastAsia"/>
          <w:sz w:val="20"/>
          <w:szCs w:val="20"/>
          <w:u w:val="single"/>
        </w:rPr>
        <w:t xml:space="preserve">                      </w:t>
      </w:r>
      <w:r>
        <w:rPr>
          <w:rFonts w:asciiTheme="minorEastAsia" w:hAnsiTheme="minorEastAsia" w:hint="eastAsia"/>
          <w:sz w:val="20"/>
          <w:szCs w:val="20"/>
        </w:rPr>
        <w:t xml:space="preserve">           </w:t>
      </w:r>
      <w:r>
        <w:rPr>
          <w:rFonts w:asciiTheme="minorEastAsia" w:hAnsiTheme="minorEastAsia" w:hint="eastAsia"/>
          <w:b/>
          <w:sz w:val="20"/>
          <w:szCs w:val="20"/>
        </w:rPr>
        <w:t>联系电话</w:t>
      </w:r>
      <w:r>
        <w:rPr>
          <w:rFonts w:asciiTheme="minorEastAsia" w:hAnsiTheme="minorEastAsia" w:hint="eastAsia"/>
          <w:sz w:val="20"/>
          <w:szCs w:val="20"/>
        </w:rPr>
        <w:t>：</w:t>
      </w:r>
      <w:r>
        <w:rPr>
          <w:rFonts w:asciiTheme="minorEastAsia" w:hAnsiTheme="minorEastAsia" w:hint="eastAsia"/>
          <w:sz w:val="20"/>
          <w:szCs w:val="20"/>
        </w:rPr>
        <w:t xml:space="preserve"> </w:t>
      </w:r>
      <w:r>
        <w:rPr>
          <w:rFonts w:asciiTheme="minorEastAsia" w:hAnsiTheme="minorEastAsia" w:hint="eastAsia"/>
          <w:sz w:val="20"/>
          <w:szCs w:val="20"/>
          <w:u w:val="single"/>
        </w:rPr>
        <w:t xml:space="preserve">             </w:t>
      </w:r>
      <w:r>
        <w:rPr>
          <w:rFonts w:asciiTheme="minorEastAsia" w:hAnsiTheme="minorEastAsia" w:hint="eastAsia"/>
          <w:sz w:val="20"/>
          <w:szCs w:val="20"/>
        </w:rPr>
        <w:t xml:space="preserve"> </w:t>
      </w:r>
    </w:p>
    <w:p w:rsidR="005169D6" w:rsidRDefault="00A07E53">
      <w:pPr>
        <w:spacing w:beforeLines="50" w:before="156" w:line="360" w:lineRule="auto"/>
        <w:rPr>
          <w:rFonts w:asciiTheme="minorEastAsia" w:hAnsiTheme="minorEastAsia"/>
          <w:b/>
          <w:caps/>
          <w:sz w:val="20"/>
          <w:szCs w:val="20"/>
        </w:rPr>
      </w:pPr>
      <w:r>
        <w:rPr>
          <w:rFonts w:asciiTheme="minorEastAsia" w:hAnsiTheme="minorEastAsia" w:hint="eastAsia"/>
          <w:b/>
          <w:caps/>
          <w:sz w:val="20"/>
          <w:szCs w:val="20"/>
        </w:rPr>
        <w:t>2.</w:t>
      </w:r>
      <w:r>
        <w:rPr>
          <w:rFonts w:asciiTheme="minorEastAsia" w:hAnsiTheme="minorEastAsia" w:hint="eastAsia"/>
          <w:b/>
          <w:caps/>
          <w:sz w:val="20"/>
          <w:szCs w:val="20"/>
        </w:rPr>
        <w:t>申请认证的管理体系</w:t>
      </w:r>
      <w:r>
        <w:rPr>
          <w:rFonts w:asciiTheme="minorEastAsia" w:hAnsiTheme="minorEastAsia" w:hint="eastAsia"/>
          <w:caps/>
          <w:sz w:val="20"/>
          <w:szCs w:val="20"/>
        </w:rPr>
        <w:t>（请在所选项的</w:t>
      </w:r>
      <w:r>
        <w:rPr>
          <w:rFonts w:ascii="宋体" w:hAnsi="宋体" w:cs="宋体" w:hint="eastAsia"/>
          <w:sz w:val="20"/>
          <w:szCs w:val="20"/>
          <w:lang w:val="de-DE"/>
        </w:rPr>
        <w:t>□</w:t>
      </w:r>
      <w:r>
        <w:rPr>
          <w:rFonts w:asciiTheme="minorEastAsia" w:hAnsiTheme="minorEastAsia" w:hint="eastAsia"/>
          <w:caps/>
          <w:sz w:val="20"/>
          <w:szCs w:val="20"/>
        </w:rPr>
        <w:t>内划√）</w:t>
      </w:r>
      <w:r>
        <w:rPr>
          <w:rFonts w:asciiTheme="minorEastAsia" w:hAnsiTheme="minorEastAsia" w:hint="eastAsia"/>
          <w:b/>
          <w:caps/>
          <w:sz w:val="20"/>
          <w:szCs w:val="20"/>
        </w:rPr>
        <w:t>：</w:t>
      </w:r>
    </w:p>
    <w:tbl>
      <w:tblPr>
        <w:tblStyle w:val="a6"/>
        <w:tblW w:w="0" w:type="auto"/>
        <w:tblInd w:w="250" w:type="dxa"/>
        <w:tblLook w:val="04A0" w:firstRow="1" w:lastRow="0" w:firstColumn="1" w:lastColumn="0" w:noHBand="0" w:noVBand="1"/>
      </w:tblPr>
      <w:tblGrid>
        <w:gridCol w:w="1276"/>
        <w:gridCol w:w="1134"/>
        <w:gridCol w:w="2126"/>
        <w:gridCol w:w="1418"/>
        <w:gridCol w:w="1275"/>
        <w:gridCol w:w="1218"/>
        <w:gridCol w:w="1099"/>
      </w:tblGrid>
      <w:tr w:rsidR="005169D6">
        <w:trPr>
          <w:trHeight w:val="278"/>
        </w:trPr>
        <w:tc>
          <w:tcPr>
            <w:tcW w:w="1276" w:type="dxa"/>
            <w:vMerge w:val="restart"/>
            <w:vAlign w:val="center"/>
          </w:tcPr>
          <w:p w:rsidR="005169D6" w:rsidRDefault="00A07E53">
            <w:pPr>
              <w:jc w:val="center"/>
              <w:rPr>
                <w:rFonts w:asciiTheme="minorEastAsia" w:hAnsiTheme="minorEastAsia"/>
                <w:b/>
                <w:caps/>
                <w:sz w:val="20"/>
                <w:szCs w:val="20"/>
              </w:rPr>
            </w:pPr>
            <w:r>
              <w:rPr>
                <w:rFonts w:hint="eastAsia"/>
                <w:b/>
                <w:sz w:val="20"/>
                <w:szCs w:val="20"/>
              </w:rPr>
              <w:t>认证领域及认证类型</w:t>
            </w:r>
          </w:p>
        </w:tc>
        <w:tc>
          <w:tcPr>
            <w:tcW w:w="1134" w:type="dxa"/>
            <w:vAlign w:val="center"/>
          </w:tcPr>
          <w:p w:rsidR="005169D6" w:rsidRDefault="00A07E53">
            <w:pPr>
              <w:jc w:val="center"/>
              <w:rPr>
                <w:rFonts w:asciiTheme="minorEastAsia" w:hAnsiTheme="minorEastAsia"/>
                <w:caps/>
                <w:sz w:val="20"/>
                <w:szCs w:val="20"/>
              </w:rPr>
            </w:pPr>
            <w:r>
              <w:rPr>
                <w:rFonts w:asciiTheme="minorEastAsia" w:hAnsiTheme="minorEastAsia" w:hint="eastAsia"/>
                <w:caps/>
                <w:sz w:val="20"/>
                <w:szCs w:val="20"/>
              </w:rPr>
              <w:t>管理体系</w:t>
            </w:r>
          </w:p>
        </w:tc>
        <w:tc>
          <w:tcPr>
            <w:tcW w:w="2126" w:type="dxa"/>
            <w:vAlign w:val="center"/>
          </w:tcPr>
          <w:p w:rsidR="005169D6" w:rsidRDefault="00A07E53">
            <w:pPr>
              <w:jc w:val="center"/>
              <w:rPr>
                <w:rFonts w:asciiTheme="minorEastAsia" w:hAnsiTheme="minorEastAsia"/>
                <w:caps/>
                <w:sz w:val="20"/>
                <w:szCs w:val="20"/>
              </w:rPr>
            </w:pPr>
            <w:r>
              <w:rPr>
                <w:rFonts w:asciiTheme="minorEastAsia" w:hAnsiTheme="minorEastAsia" w:hint="eastAsia"/>
                <w:caps/>
                <w:sz w:val="20"/>
                <w:szCs w:val="20"/>
              </w:rPr>
              <w:t>认证标准</w:t>
            </w:r>
          </w:p>
        </w:tc>
        <w:tc>
          <w:tcPr>
            <w:tcW w:w="3911" w:type="dxa"/>
            <w:gridSpan w:val="3"/>
            <w:vAlign w:val="center"/>
          </w:tcPr>
          <w:p w:rsidR="005169D6" w:rsidRDefault="00A07E53">
            <w:pPr>
              <w:jc w:val="center"/>
              <w:rPr>
                <w:rFonts w:asciiTheme="minorEastAsia" w:hAnsiTheme="minorEastAsia"/>
                <w:caps/>
                <w:sz w:val="20"/>
                <w:szCs w:val="20"/>
              </w:rPr>
            </w:pPr>
            <w:r>
              <w:rPr>
                <w:rFonts w:asciiTheme="minorEastAsia" w:hAnsiTheme="minorEastAsia" w:hint="eastAsia"/>
                <w:caps/>
                <w:sz w:val="20"/>
                <w:szCs w:val="20"/>
              </w:rPr>
              <w:t>申请证书状态</w:t>
            </w:r>
          </w:p>
        </w:tc>
        <w:tc>
          <w:tcPr>
            <w:tcW w:w="1099" w:type="dxa"/>
            <w:vAlign w:val="center"/>
          </w:tcPr>
          <w:p w:rsidR="005169D6" w:rsidRDefault="00A07E53">
            <w:pPr>
              <w:jc w:val="center"/>
              <w:rPr>
                <w:rFonts w:asciiTheme="minorEastAsia" w:hAnsiTheme="minorEastAsia"/>
                <w:caps/>
                <w:sz w:val="20"/>
                <w:szCs w:val="20"/>
              </w:rPr>
            </w:pPr>
            <w:r>
              <w:rPr>
                <w:rFonts w:asciiTheme="minorEastAsia" w:hAnsiTheme="minorEastAsia" w:hint="eastAsia"/>
                <w:caps/>
                <w:sz w:val="20"/>
                <w:szCs w:val="20"/>
              </w:rPr>
              <w:t>证书</w:t>
            </w:r>
            <w:r>
              <w:rPr>
                <w:rFonts w:asciiTheme="minorEastAsia" w:hAnsiTheme="minorEastAsia" w:hint="eastAsia"/>
                <w:caps/>
                <w:sz w:val="20"/>
                <w:szCs w:val="20"/>
              </w:rPr>
              <w:t>(</w:t>
            </w:r>
            <w:r>
              <w:rPr>
                <w:rFonts w:asciiTheme="minorEastAsia" w:hAnsiTheme="minorEastAsia" w:hint="eastAsia"/>
                <w:caps/>
                <w:sz w:val="20"/>
                <w:szCs w:val="20"/>
              </w:rPr>
              <w:t>套</w:t>
            </w:r>
            <w:r>
              <w:rPr>
                <w:rFonts w:asciiTheme="minorEastAsia" w:hAnsiTheme="minorEastAsia" w:hint="eastAsia"/>
                <w:caps/>
                <w:sz w:val="20"/>
                <w:szCs w:val="20"/>
              </w:rPr>
              <w:t>)</w:t>
            </w:r>
          </w:p>
        </w:tc>
      </w:tr>
      <w:tr w:rsidR="005169D6">
        <w:trPr>
          <w:trHeight w:val="567"/>
        </w:trPr>
        <w:tc>
          <w:tcPr>
            <w:tcW w:w="1276" w:type="dxa"/>
            <w:vMerge/>
          </w:tcPr>
          <w:p w:rsidR="005169D6" w:rsidRDefault="005169D6">
            <w:pPr>
              <w:spacing w:line="360" w:lineRule="auto"/>
              <w:rPr>
                <w:rFonts w:asciiTheme="minorEastAsia" w:hAnsiTheme="minorEastAsia"/>
                <w:b/>
                <w:caps/>
                <w:sz w:val="20"/>
                <w:szCs w:val="20"/>
              </w:rPr>
            </w:pPr>
          </w:p>
        </w:tc>
        <w:tc>
          <w:tcPr>
            <w:tcW w:w="1134" w:type="dxa"/>
            <w:vAlign w:val="center"/>
          </w:tcPr>
          <w:p w:rsidR="005169D6" w:rsidRDefault="00A07E53">
            <w:pPr>
              <w:rPr>
                <w:rFonts w:asciiTheme="minorEastAsia" w:hAnsiTheme="minorEastAsia"/>
                <w:b/>
                <w:caps/>
                <w:sz w:val="20"/>
                <w:szCs w:val="20"/>
              </w:rPr>
            </w:pPr>
            <w:r>
              <w:rPr>
                <w:rFonts w:asciiTheme="minorEastAsia" w:hAnsiTheme="minorEastAsia" w:hint="eastAsia"/>
                <w:sz w:val="20"/>
                <w:szCs w:val="20"/>
              </w:rPr>
              <w:t>□</w:t>
            </w:r>
            <w:r>
              <w:rPr>
                <w:rFonts w:asciiTheme="minorEastAsia" w:hAnsiTheme="minorEastAsia" w:hint="eastAsia"/>
                <w:sz w:val="20"/>
                <w:szCs w:val="20"/>
              </w:rPr>
              <w:t>QMS</w:t>
            </w:r>
          </w:p>
        </w:tc>
        <w:tc>
          <w:tcPr>
            <w:tcW w:w="2126" w:type="dxa"/>
          </w:tcPr>
          <w:p w:rsidR="005169D6" w:rsidRDefault="00A07E53">
            <w:pPr>
              <w:widowControl/>
              <w:spacing w:line="240" w:lineRule="exact"/>
              <w:rPr>
                <w:rFonts w:ascii="宋体"/>
                <w:sz w:val="20"/>
                <w:szCs w:val="20"/>
                <w:u w:val="single"/>
                <w:lang w:val="de-DE"/>
              </w:rPr>
            </w:pPr>
            <w:r>
              <w:rPr>
                <w:rFonts w:ascii="宋体" w:hAnsi="宋体" w:cs="宋体" w:hint="eastAsia"/>
                <w:sz w:val="20"/>
                <w:szCs w:val="20"/>
                <w:lang w:val="de-DE"/>
              </w:rPr>
              <w:t>□</w:t>
            </w:r>
            <w:r>
              <w:rPr>
                <w:rFonts w:ascii="宋体" w:hAnsi="宋体" w:cs="宋体"/>
                <w:sz w:val="20"/>
                <w:szCs w:val="20"/>
                <w:lang w:val="de-DE"/>
              </w:rPr>
              <w:t>GB/T19001-</w:t>
            </w:r>
            <w:r>
              <w:rPr>
                <w:rFonts w:ascii="宋体" w:hAnsi="宋体" w:cs="宋体" w:hint="eastAsia"/>
                <w:sz w:val="20"/>
                <w:szCs w:val="20"/>
                <w:u w:val="single"/>
                <w:lang w:val="de-DE"/>
              </w:rPr>
              <w:t>2016</w:t>
            </w:r>
          </w:p>
          <w:p w:rsidR="005169D6" w:rsidRDefault="00A07E53">
            <w:pPr>
              <w:widowControl/>
              <w:spacing w:line="240" w:lineRule="exact"/>
              <w:rPr>
                <w:rFonts w:ascii="宋体"/>
                <w:sz w:val="20"/>
                <w:szCs w:val="20"/>
                <w:u w:val="single"/>
                <w:lang w:val="de-DE"/>
              </w:rPr>
            </w:pPr>
            <w:r>
              <w:rPr>
                <w:rFonts w:ascii="宋体" w:hAnsi="宋体" w:cs="宋体"/>
                <w:sz w:val="20"/>
                <w:szCs w:val="20"/>
                <w:lang w:val="de-DE"/>
              </w:rPr>
              <w:t>/ISO9001</w:t>
            </w:r>
            <w:r>
              <w:rPr>
                <w:rFonts w:ascii="宋体" w:hAnsi="宋体" w:cs="宋体" w:hint="eastAsia"/>
                <w:sz w:val="20"/>
                <w:szCs w:val="20"/>
                <w:lang w:val="de-DE"/>
              </w:rPr>
              <w:t>：</w:t>
            </w:r>
            <w:r>
              <w:rPr>
                <w:rFonts w:ascii="宋体" w:hAnsi="宋体" w:cs="宋体" w:hint="eastAsia"/>
                <w:sz w:val="20"/>
                <w:szCs w:val="20"/>
                <w:u w:val="single"/>
                <w:lang w:val="de-DE"/>
              </w:rPr>
              <w:t xml:space="preserve">2015 </w:t>
            </w:r>
          </w:p>
        </w:tc>
        <w:tc>
          <w:tcPr>
            <w:tcW w:w="1418" w:type="dxa"/>
            <w:vAlign w:val="center"/>
          </w:tcPr>
          <w:p w:rsidR="005169D6" w:rsidRDefault="00A07E53">
            <w:pPr>
              <w:jc w:val="center"/>
              <w:rPr>
                <w:rFonts w:asciiTheme="minorEastAsia" w:hAnsiTheme="minorEastAsia"/>
                <w:b/>
                <w:caps/>
                <w:sz w:val="20"/>
                <w:szCs w:val="20"/>
              </w:rPr>
            </w:pPr>
            <w:r>
              <w:rPr>
                <w:rFonts w:asciiTheme="minorEastAsia" w:hAnsiTheme="minorEastAsia" w:hint="eastAsia"/>
                <w:sz w:val="20"/>
                <w:szCs w:val="20"/>
              </w:rPr>
              <w:t>□初次认证</w:t>
            </w:r>
          </w:p>
        </w:tc>
        <w:tc>
          <w:tcPr>
            <w:tcW w:w="1275" w:type="dxa"/>
            <w:vAlign w:val="center"/>
          </w:tcPr>
          <w:p w:rsidR="005169D6" w:rsidRDefault="00A07E53">
            <w:pPr>
              <w:jc w:val="center"/>
              <w:rPr>
                <w:rFonts w:asciiTheme="minorEastAsia" w:hAnsiTheme="minorEastAsia"/>
                <w:b/>
                <w:caps/>
                <w:sz w:val="20"/>
                <w:szCs w:val="20"/>
              </w:rPr>
            </w:pPr>
            <w:r>
              <w:rPr>
                <w:rFonts w:asciiTheme="minorEastAsia" w:hAnsiTheme="minorEastAsia" w:hint="eastAsia"/>
                <w:sz w:val="20"/>
                <w:szCs w:val="20"/>
              </w:rPr>
              <w:t>□再认证</w:t>
            </w:r>
          </w:p>
        </w:tc>
        <w:tc>
          <w:tcPr>
            <w:tcW w:w="1218" w:type="dxa"/>
            <w:vAlign w:val="center"/>
          </w:tcPr>
          <w:p w:rsidR="005169D6" w:rsidRDefault="00A07E53">
            <w:pPr>
              <w:jc w:val="center"/>
              <w:rPr>
                <w:rFonts w:asciiTheme="minorEastAsia" w:hAnsiTheme="minorEastAsia"/>
                <w:b/>
                <w:caps/>
                <w:sz w:val="20"/>
                <w:szCs w:val="20"/>
              </w:rPr>
            </w:pPr>
            <w:r>
              <w:rPr>
                <w:rFonts w:asciiTheme="minorEastAsia" w:hAnsiTheme="minorEastAsia" w:hint="eastAsia"/>
                <w:sz w:val="20"/>
                <w:szCs w:val="20"/>
              </w:rPr>
              <w:t>□转换</w:t>
            </w:r>
          </w:p>
        </w:tc>
        <w:tc>
          <w:tcPr>
            <w:tcW w:w="1099" w:type="dxa"/>
            <w:vAlign w:val="center"/>
          </w:tcPr>
          <w:p w:rsidR="005169D6" w:rsidRDefault="00A07E53">
            <w:pPr>
              <w:jc w:val="center"/>
              <w:rPr>
                <w:rFonts w:asciiTheme="minorEastAsia" w:hAnsiTheme="minorEastAsia"/>
                <w:caps/>
                <w:sz w:val="20"/>
                <w:szCs w:val="20"/>
              </w:rPr>
            </w:pPr>
            <w:r>
              <w:rPr>
                <w:rFonts w:asciiTheme="minorEastAsia" w:hAnsiTheme="minorEastAsia" w:hint="eastAsia"/>
                <w:caps/>
                <w:sz w:val="20"/>
                <w:szCs w:val="20"/>
              </w:rPr>
              <w:t>1</w:t>
            </w:r>
          </w:p>
        </w:tc>
      </w:tr>
      <w:tr w:rsidR="005169D6">
        <w:trPr>
          <w:trHeight w:val="567"/>
        </w:trPr>
        <w:tc>
          <w:tcPr>
            <w:tcW w:w="1276" w:type="dxa"/>
            <w:vMerge/>
          </w:tcPr>
          <w:p w:rsidR="005169D6" w:rsidRDefault="005169D6">
            <w:pPr>
              <w:spacing w:line="360" w:lineRule="auto"/>
              <w:rPr>
                <w:rFonts w:asciiTheme="minorEastAsia" w:hAnsiTheme="minorEastAsia"/>
                <w:b/>
                <w:caps/>
                <w:sz w:val="20"/>
                <w:szCs w:val="20"/>
              </w:rPr>
            </w:pPr>
          </w:p>
        </w:tc>
        <w:tc>
          <w:tcPr>
            <w:tcW w:w="1134" w:type="dxa"/>
            <w:vAlign w:val="center"/>
          </w:tcPr>
          <w:p w:rsidR="005169D6" w:rsidRDefault="00A07E53">
            <w:pPr>
              <w:rPr>
                <w:rFonts w:asciiTheme="minorEastAsia" w:hAnsiTheme="minorEastAsia"/>
                <w:sz w:val="20"/>
                <w:szCs w:val="20"/>
              </w:rPr>
            </w:pPr>
            <w:r>
              <w:rPr>
                <w:rFonts w:asciiTheme="minorEastAsia" w:hAnsiTheme="minorEastAsia" w:hint="eastAsia"/>
                <w:sz w:val="20"/>
                <w:szCs w:val="20"/>
              </w:rPr>
              <w:t>□</w:t>
            </w:r>
            <w:r>
              <w:rPr>
                <w:rFonts w:asciiTheme="minorEastAsia" w:hAnsiTheme="minorEastAsia" w:hint="eastAsia"/>
                <w:sz w:val="20"/>
                <w:szCs w:val="20"/>
              </w:rPr>
              <w:t>QJ</w:t>
            </w:r>
          </w:p>
        </w:tc>
        <w:tc>
          <w:tcPr>
            <w:tcW w:w="2126" w:type="dxa"/>
            <w:vAlign w:val="center"/>
          </w:tcPr>
          <w:p w:rsidR="005169D6" w:rsidRDefault="00A07E53">
            <w:pPr>
              <w:widowControl/>
              <w:spacing w:line="240" w:lineRule="exact"/>
              <w:rPr>
                <w:rFonts w:ascii="宋体" w:hAnsi="宋体" w:cs="宋体"/>
                <w:sz w:val="20"/>
                <w:szCs w:val="20"/>
                <w:lang w:val="de-DE"/>
              </w:rPr>
            </w:pPr>
            <w:r>
              <w:rPr>
                <w:rFonts w:ascii="宋体" w:hAnsi="宋体" w:cs="宋体" w:hint="eastAsia"/>
                <w:sz w:val="20"/>
                <w:szCs w:val="20"/>
                <w:lang w:val="de-DE"/>
              </w:rPr>
              <w:t>□</w:t>
            </w:r>
            <w:r>
              <w:rPr>
                <w:rFonts w:ascii="宋体" w:hAnsi="宋体" w:cs="宋体"/>
                <w:sz w:val="20"/>
                <w:szCs w:val="20"/>
                <w:lang w:val="de-DE"/>
              </w:rPr>
              <w:t>GB/T</w:t>
            </w:r>
            <w:r>
              <w:rPr>
                <w:rFonts w:ascii="宋体" w:hAnsi="宋体" w:cs="宋体" w:hint="eastAsia"/>
                <w:sz w:val="20"/>
                <w:szCs w:val="20"/>
                <w:lang w:val="de-DE"/>
              </w:rPr>
              <w:t>50430</w:t>
            </w:r>
            <w:r>
              <w:rPr>
                <w:rFonts w:ascii="宋体" w:hAnsi="宋体" w:cs="宋体"/>
                <w:sz w:val="20"/>
                <w:szCs w:val="20"/>
                <w:lang w:val="de-DE"/>
              </w:rPr>
              <w:t>-</w:t>
            </w:r>
            <w:r>
              <w:rPr>
                <w:rFonts w:ascii="宋体" w:hAnsi="宋体" w:cs="宋体" w:hint="eastAsia"/>
                <w:sz w:val="20"/>
                <w:szCs w:val="20"/>
                <w:u w:val="single"/>
                <w:lang w:val="de-DE"/>
              </w:rPr>
              <w:t>2017</w:t>
            </w:r>
          </w:p>
        </w:tc>
        <w:tc>
          <w:tcPr>
            <w:tcW w:w="1418" w:type="dxa"/>
            <w:vAlign w:val="center"/>
          </w:tcPr>
          <w:p w:rsidR="005169D6" w:rsidRDefault="00A07E53">
            <w:pPr>
              <w:jc w:val="center"/>
              <w:rPr>
                <w:rFonts w:asciiTheme="minorEastAsia" w:hAnsiTheme="minorEastAsia"/>
                <w:b/>
                <w:caps/>
                <w:sz w:val="20"/>
                <w:szCs w:val="20"/>
              </w:rPr>
            </w:pPr>
            <w:r>
              <w:rPr>
                <w:rFonts w:asciiTheme="minorEastAsia" w:hAnsiTheme="minorEastAsia" w:hint="eastAsia"/>
                <w:sz w:val="20"/>
                <w:szCs w:val="20"/>
              </w:rPr>
              <w:t>□初次认证</w:t>
            </w:r>
          </w:p>
        </w:tc>
        <w:tc>
          <w:tcPr>
            <w:tcW w:w="1275" w:type="dxa"/>
            <w:vAlign w:val="center"/>
          </w:tcPr>
          <w:p w:rsidR="005169D6" w:rsidRDefault="00A07E53">
            <w:pPr>
              <w:jc w:val="center"/>
              <w:rPr>
                <w:rFonts w:asciiTheme="minorEastAsia" w:hAnsiTheme="minorEastAsia"/>
                <w:b/>
                <w:caps/>
                <w:sz w:val="20"/>
                <w:szCs w:val="20"/>
              </w:rPr>
            </w:pPr>
            <w:r>
              <w:rPr>
                <w:rFonts w:asciiTheme="minorEastAsia" w:hAnsiTheme="minorEastAsia" w:hint="eastAsia"/>
                <w:sz w:val="20"/>
                <w:szCs w:val="20"/>
              </w:rPr>
              <w:t>□再认证</w:t>
            </w:r>
          </w:p>
        </w:tc>
        <w:tc>
          <w:tcPr>
            <w:tcW w:w="1218" w:type="dxa"/>
            <w:vAlign w:val="center"/>
          </w:tcPr>
          <w:p w:rsidR="005169D6" w:rsidRDefault="00A07E53">
            <w:pPr>
              <w:jc w:val="center"/>
              <w:rPr>
                <w:rFonts w:asciiTheme="minorEastAsia" w:hAnsiTheme="minorEastAsia"/>
                <w:b/>
                <w:caps/>
                <w:sz w:val="20"/>
                <w:szCs w:val="20"/>
              </w:rPr>
            </w:pPr>
            <w:r>
              <w:rPr>
                <w:rFonts w:asciiTheme="minorEastAsia" w:hAnsiTheme="minorEastAsia" w:hint="eastAsia"/>
                <w:sz w:val="20"/>
                <w:szCs w:val="20"/>
              </w:rPr>
              <w:t>□转换</w:t>
            </w:r>
          </w:p>
        </w:tc>
        <w:tc>
          <w:tcPr>
            <w:tcW w:w="1099" w:type="dxa"/>
            <w:vAlign w:val="center"/>
          </w:tcPr>
          <w:p w:rsidR="005169D6" w:rsidRDefault="00A07E53">
            <w:pPr>
              <w:jc w:val="center"/>
              <w:rPr>
                <w:rFonts w:asciiTheme="minorEastAsia" w:hAnsiTheme="minorEastAsia"/>
                <w:caps/>
                <w:sz w:val="20"/>
                <w:szCs w:val="20"/>
              </w:rPr>
            </w:pPr>
            <w:r>
              <w:rPr>
                <w:rFonts w:asciiTheme="minorEastAsia" w:hAnsiTheme="minorEastAsia" w:hint="eastAsia"/>
                <w:caps/>
                <w:sz w:val="20"/>
                <w:szCs w:val="20"/>
              </w:rPr>
              <w:t>1</w:t>
            </w:r>
          </w:p>
        </w:tc>
      </w:tr>
      <w:tr w:rsidR="005169D6">
        <w:trPr>
          <w:trHeight w:val="567"/>
        </w:trPr>
        <w:tc>
          <w:tcPr>
            <w:tcW w:w="1276" w:type="dxa"/>
            <w:vMerge/>
          </w:tcPr>
          <w:p w:rsidR="005169D6" w:rsidRDefault="005169D6">
            <w:pPr>
              <w:spacing w:line="360" w:lineRule="auto"/>
              <w:rPr>
                <w:rFonts w:asciiTheme="minorEastAsia" w:hAnsiTheme="minorEastAsia"/>
                <w:b/>
                <w:caps/>
                <w:sz w:val="20"/>
                <w:szCs w:val="20"/>
              </w:rPr>
            </w:pPr>
          </w:p>
        </w:tc>
        <w:tc>
          <w:tcPr>
            <w:tcW w:w="1134" w:type="dxa"/>
            <w:vAlign w:val="center"/>
          </w:tcPr>
          <w:p w:rsidR="005169D6" w:rsidRDefault="00A07E53">
            <w:pPr>
              <w:rPr>
                <w:rFonts w:asciiTheme="minorEastAsia" w:hAnsiTheme="minorEastAsia"/>
                <w:b/>
                <w:caps/>
                <w:sz w:val="20"/>
                <w:szCs w:val="20"/>
              </w:rPr>
            </w:pPr>
            <w:r>
              <w:rPr>
                <w:rFonts w:asciiTheme="minorEastAsia" w:hAnsiTheme="minorEastAsia" w:hint="eastAsia"/>
                <w:sz w:val="20"/>
                <w:szCs w:val="20"/>
              </w:rPr>
              <w:t>□</w:t>
            </w:r>
            <w:r>
              <w:rPr>
                <w:rFonts w:asciiTheme="minorEastAsia" w:hAnsiTheme="minorEastAsia" w:hint="eastAsia"/>
                <w:sz w:val="20"/>
                <w:szCs w:val="20"/>
              </w:rPr>
              <w:t>EMS</w:t>
            </w:r>
          </w:p>
        </w:tc>
        <w:tc>
          <w:tcPr>
            <w:tcW w:w="2126" w:type="dxa"/>
          </w:tcPr>
          <w:p w:rsidR="005169D6" w:rsidRDefault="00A07E53">
            <w:pPr>
              <w:widowControl/>
              <w:spacing w:line="240" w:lineRule="exact"/>
              <w:rPr>
                <w:rFonts w:ascii="宋体"/>
                <w:sz w:val="20"/>
                <w:szCs w:val="20"/>
                <w:u w:val="single"/>
                <w:lang w:val="de-DE"/>
              </w:rPr>
            </w:pPr>
            <w:r>
              <w:rPr>
                <w:rFonts w:ascii="宋体" w:hAnsi="宋体" w:cs="宋体" w:hint="eastAsia"/>
                <w:sz w:val="20"/>
                <w:szCs w:val="20"/>
                <w:lang w:val="de-DE"/>
              </w:rPr>
              <w:t>□</w:t>
            </w:r>
            <w:r>
              <w:rPr>
                <w:rFonts w:ascii="宋体" w:hAnsi="宋体" w:cs="宋体"/>
                <w:sz w:val="20"/>
                <w:szCs w:val="20"/>
                <w:lang w:val="de-DE"/>
              </w:rPr>
              <w:t>GB/T</w:t>
            </w:r>
            <w:r>
              <w:rPr>
                <w:rFonts w:ascii="宋体" w:hAnsi="宋体" w:cs="宋体" w:hint="eastAsia"/>
                <w:sz w:val="20"/>
                <w:szCs w:val="20"/>
                <w:lang w:val="de-DE"/>
              </w:rPr>
              <w:t>24</w:t>
            </w:r>
            <w:r>
              <w:rPr>
                <w:rFonts w:ascii="宋体" w:hAnsi="宋体" w:cs="宋体"/>
                <w:sz w:val="20"/>
                <w:szCs w:val="20"/>
                <w:lang w:val="de-DE"/>
              </w:rPr>
              <w:t>001-</w:t>
            </w:r>
            <w:r>
              <w:rPr>
                <w:rFonts w:ascii="宋体" w:hAnsi="宋体" w:cs="宋体" w:hint="eastAsia"/>
                <w:sz w:val="20"/>
                <w:szCs w:val="20"/>
                <w:u w:val="single"/>
                <w:lang w:val="de-DE"/>
              </w:rPr>
              <w:t>2016</w:t>
            </w:r>
          </w:p>
          <w:p w:rsidR="005169D6" w:rsidRDefault="00A07E53">
            <w:pPr>
              <w:spacing w:line="240" w:lineRule="exact"/>
              <w:rPr>
                <w:rFonts w:asciiTheme="minorEastAsia" w:hAnsiTheme="minorEastAsia"/>
                <w:b/>
                <w:caps/>
                <w:sz w:val="20"/>
                <w:szCs w:val="20"/>
              </w:rPr>
            </w:pPr>
            <w:r>
              <w:rPr>
                <w:rFonts w:ascii="宋体" w:hAnsi="宋体" w:cs="宋体"/>
                <w:sz w:val="20"/>
                <w:szCs w:val="20"/>
                <w:lang w:val="de-DE"/>
              </w:rPr>
              <w:t>/IS</w:t>
            </w:r>
            <w:r>
              <w:rPr>
                <w:rFonts w:ascii="宋体" w:hAnsi="宋体" w:cs="宋体" w:hint="eastAsia"/>
                <w:sz w:val="20"/>
                <w:szCs w:val="20"/>
                <w:lang w:val="de-DE"/>
              </w:rPr>
              <w:t>O14</w:t>
            </w:r>
            <w:r>
              <w:rPr>
                <w:rFonts w:ascii="宋体" w:hAnsi="宋体" w:cs="宋体"/>
                <w:sz w:val="20"/>
                <w:szCs w:val="20"/>
                <w:lang w:val="de-DE"/>
              </w:rPr>
              <w:t>001</w:t>
            </w:r>
            <w:r>
              <w:rPr>
                <w:rFonts w:ascii="宋体" w:hAnsi="宋体" w:cs="宋体" w:hint="eastAsia"/>
                <w:sz w:val="20"/>
                <w:szCs w:val="20"/>
                <w:lang w:val="de-DE"/>
              </w:rPr>
              <w:t>：</w:t>
            </w:r>
            <w:r>
              <w:rPr>
                <w:rFonts w:ascii="宋体" w:hAnsi="宋体" w:cs="宋体" w:hint="eastAsia"/>
                <w:sz w:val="20"/>
                <w:szCs w:val="20"/>
                <w:u w:val="single"/>
                <w:lang w:val="de-DE"/>
              </w:rPr>
              <w:t>2015</w:t>
            </w:r>
          </w:p>
        </w:tc>
        <w:tc>
          <w:tcPr>
            <w:tcW w:w="1418" w:type="dxa"/>
            <w:vAlign w:val="center"/>
          </w:tcPr>
          <w:p w:rsidR="005169D6" w:rsidRDefault="00A07E53">
            <w:pPr>
              <w:jc w:val="center"/>
              <w:rPr>
                <w:rFonts w:asciiTheme="minorEastAsia" w:hAnsiTheme="minorEastAsia"/>
                <w:b/>
                <w:caps/>
                <w:sz w:val="20"/>
                <w:szCs w:val="20"/>
              </w:rPr>
            </w:pPr>
            <w:r>
              <w:rPr>
                <w:rFonts w:asciiTheme="minorEastAsia" w:hAnsiTheme="minorEastAsia" w:hint="eastAsia"/>
                <w:sz w:val="20"/>
                <w:szCs w:val="20"/>
              </w:rPr>
              <w:t>□初次认证</w:t>
            </w:r>
          </w:p>
        </w:tc>
        <w:tc>
          <w:tcPr>
            <w:tcW w:w="1275" w:type="dxa"/>
            <w:vAlign w:val="center"/>
          </w:tcPr>
          <w:p w:rsidR="005169D6" w:rsidRDefault="00A07E53">
            <w:pPr>
              <w:jc w:val="center"/>
              <w:rPr>
                <w:rFonts w:asciiTheme="minorEastAsia" w:hAnsiTheme="minorEastAsia"/>
                <w:b/>
                <w:caps/>
                <w:sz w:val="20"/>
                <w:szCs w:val="20"/>
              </w:rPr>
            </w:pPr>
            <w:r>
              <w:rPr>
                <w:rFonts w:asciiTheme="minorEastAsia" w:hAnsiTheme="minorEastAsia" w:hint="eastAsia"/>
                <w:sz w:val="20"/>
                <w:szCs w:val="20"/>
              </w:rPr>
              <w:t>□再认证</w:t>
            </w:r>
          </w:p>
        </w:tc>
        <w:tc>
          <w:tcPr>
            <w:tcW w:w="1218" w:type="dxa"/>
            <w:vAlign w:val="center"/>
          </w:tcPr>
          <w:p w:rsidR="005169D6" w:rsidRDefault="00A07E53">
            <w:pPr>
              <w:jc w:val="center"/>
              <w:rPr>
                <w:rFonts w:asciiTheme="minorEastAsia" w:hAnsiTheme="minorEastAsia"/>
                <w:b/>
                <w:caps/>
                <w:sz w:val="20"/>
                <w:szCs w:val="20"/>
              </w:rPr>
            </w:pPr>
            <w:r>
              <w:rPr>
                <w:rFonts w:asciiTheme="minorEastAsia" w:hAnsiTheme="minorEastAsia" w:hint="eastAsia"/>
                <w:sz w:val="20"/>
                <w:szCs w:val="20"/>
              </w:rPr>
              <w:t>□转换</w:t>
            </w:r>
          </w:p>
        </w:tc>
        <w:tc>
          <w:tcPr>
            <w:tcW w:w="1099" w:type="dxa"/>
            <w:vAlign w:val="center"/>
          </w:tcPr>
          <w:p w:rsidR="005169D6" w:rsidRDefault="00A07E53">
            <w:pPr>
              <w:jc w:val="center"/>
              <w:rPr>
                <w:rFonts w:asciiTheme="minorEastAsia" w:hAnsiTheme="minorEastAsia"/>
                <w:caps/>
                <w:sz w:val="20"/>
                <w:szCs w:val="20"/>
              </w:rPr>
            </w:pPr>
            <w:r>
              <w:rPr>
                <w:rFonts w:asciiTheme="minorEastAsia" w:hAnsiTheme="minorEastAsia" w:hint="eastAsia"/>
                <w:caps/>
                <w:sz w:val="20"/>
                <w:szCs w:val="20"/>
              </w:rPr>
              <w:t>1</w:t>
            </w:r>
          </w:p>
        </w:tc>
      </w:tr>
      <w:tr w:rsidR="005169D6">
        <w:trPr>
          <w:trHeight w:val="567"/>
        </w:trPr>
        <w:tc>
          <w:tcPr>
            <w:tcW w:w="1276" w:type="dxa"/>
            <w:vMerge/>
          </w:tcPr>
          <w:p w:rsidR="005169D6" w:rsidRDefault="005169D6">
            <w:pPr>
              <w:spacing w:line="360" w:lineRule="auto"/>
              <w:rPr>
                <w:rFonts w:asciiTheme="minorEastAsia" w:hAnsiTheme="minorEastAsia"/>
                <w:b/>
                <w:caps/>
                <w:sz w:val="20"/>
                <w:szCs w:val="20"/>
              </w:rPr>
            </w:pPr>
          </w:p>
        </w:tc>
        <w:tc>
          <w:tcPr>
            <w:tcW w:w="1134" w:type="dxa"/>
            <w:vAlign w:val="center"/>
          </w:tcPr>
          <w:p w:rsidR="005169D6" w:rsidRDefault="00A07E53">
            <w:pPr>
              <w:rPr>
                <w:rFonts w:asciiTheme="minorEastAsia" w:hAnsiTheme="minorEastAsia"/>
                <w:b/>
                <w:caps/>
                <w:sz w:val="20"/>
                <w:szCs w:val="20"/>
              </w:rPr>
            </w:pPr>
            <w:r>
              <w:rPr>
                <w:rFonts w:asciiTheme="minorEastAsia" w:hAnsiTheme="minorEastAsia" w:hint="eastAsia"/>
                <w:sz w:val="20"/>
                <w:szCs w:val="20"/>
              </w:rPr>
              <w:t>□</w:t>
            </w:r>
            <w:r>
              <w:rPr>
                <w:rFonts w:asciiTheme="minorEastAsia" w:hAnsiTheme="minorEastAsia" w:hint="eastAsia"/>
                <w:sz w:val="20"/>
                <w:szCs w:val="20"/>
              </w:rPr>
              <w:t>OHSMS</w:t>
            </w:r>
          </w:p>
        </w:tc>
        <w:tc>
          <w:tcPr>
            <w:tcW w:w="2126" w:type="dxa"/>
          </w:tcPr>
          <w:p w:rsidR="005169D6" w:rsidRDefault="00A07E53">
            <w:pPr>
              <w:widowControl/>
              <w:spacing w:line="240" w:lineRule="exact"/>
              <w:rPr>
                <w:rFonts w:ascii="宋体"/>
                <w:sz w:val="20"/>
                <w:szCs w:val="20"/>
                <w:u w:val="single"/>
                <w:lang w:val="de-DE"/>
              </w:rPr>
            </w:pPr>
            <w:r>
              <w:rPr>
                <w:rFonts w:ascii="宋体" w:hAnsi="宋体" w:cs="宋体" w:hint="eastAsia"/>
                <w:sz w:val="20"/>
                <w:szCs w:val="20"/>
                <w:lang w:val="de-DE"/>
              </w:rPr>
              <w:t>□</w:t>
            </w:r>
            <w:r>
              <w:rPr>
                <w:rFonts w:ascii="宋体" w:hAnsi="宋体" w:cs="宋体"/>
                <w:sz w:val="20"/>
                <w:szCs w:val="20"/>
                <w:lang w:val="de-DE"/>
              </w:rPr>
              <w:t>GB/T</w:t>
            </w:r>
            <w:r>
              <w:rPr>
                <w:rFonts w:ascii="宋体" w:hAnsi="宋体" w:cs="宋体" w:hint="eastAsia"/>
                <w:sz w:val="20"/>
                <w:szCs w:val="20"/>
                <w:lang w:val="de-DE"/>
              </w:rPr>
              <w:t>45</w:t>
            </w:r>
            <w:r>
              <w:rPr>
                <w:rFonts w:ascii="宋体" w:hAnsi="宋体" w:cs="宋体"/>
                <w:sz w:val="20"/>
                <w:szCs w:val="20"/>
                <w:lang w:val="de-DE"/>
              </w:rPr>
              <w:t>001-</w:t>
            </w:r>
            <w:r>
              <w:rPr>
                <w:rFonts w:ascii="宋体" w:hAnsi="宋体" w:cs="宋体" w:hint="eastAsia"/>
                <w:sz w:val="20"/>
                <w:szCs w:val="20"/>
                <w:u w:val="single"/>
                <w:lang w:val="de-DE"/>
              </w:rPr>
              <w:t>2020</w:t>
            </w:r>
          </w:p>
          <w:p w:rsidR="005169D6" w:rsidRDefault="00A07E53">
            <w:pPr>
              <w:spacing w:line="240" w:lineRule="exact"/>
              <w:rPr>
                <w:rFonts w:asciiTheme="minorEastAsia" w:hAnsiTheme="minorEastAsia"/>
                <w:b/>
                <w:caps/>
                <w:sz w:val="20"/>
                <w:szCs w:val="20"/>
              </w:rPr>
            </w:pPr>
            <w:r>
              <w:rPr>
                <w:rFonts w:ascii="宋体" w:hAnsi="宋体" w:cs="宋体"/>
                <w:sz w:val="20"/>
                <w:szCs w:val="20"/>
                <w:lang w:val="de-DE"/>
              </w:rPr>
              <w:t>/ISO</w:t>
            </w:r>
            <w:r>
              <w:rPr>
                <w:rFonts w:ascii="宋体" w:hAnsi="宋体" w:cs="宋体" w:hint="eastAsia"/>
                <w:sz w:val="20"/>
                <w:szCs w:val="20"/>
                <w:lang w:val="de-DE"/>
              </w:rPr>
              <w:t>45</w:t>
            </w:r>
            <w:r>
              <w:rPr>
                <w:rFonts w:ascii="宋体" w:hAnsi="宋体" w:cs="宋体"/>
                <w:sz w:val="20"/>
                <w:szCs w:val="20"/>
                <w:lang w:val="de-DE"/>
              </w:rPr>
              <w:t>001</w:t>
            </w:r>
            <w:r>
              <w:rPr>
                <w:rFonts w:ascii="宋体" w:hAnsi="宋体" w:cs="宋体" w:hint="eastAsia"/>
                <w:sz w:val="20"/>
                <w:szCs w:val="20"/>
                <w:lang w:val="de-DE"/>
              </w:rPr>
              <w:t>：</w:t>
            </w:r>
            <w:r>
              <w:rPr>
                <w:rFonts w:ascii="宋体" w:hAnsi="宋体" w:cs="宋体" w:hint="eastAsia"/>
                <w:sz w:val="20"/>
                <w:szCs w:val="20"/>
                <w:u w:val="single"/>
                <w:lang w:val="de-DE"/>
              </w:rPr>
              <w:t>2018</w:t>
            </w:r>
          </w:p>
        </w:tc>
        <w:tc>
          <w:tcPr>
            <w:tcW w:w="1418" w:type="dxa"/>
            <w:vAlign w:val="center"/>
          </w:tcPr>
          <w:p w:rsidR="005169D6" w:rsidRDefault="00A07E53">
            <w:pPr>
              <w:jc w:val="center"/>
              <w:rPr>
                <w:rFonts w:asciiTheme="minorEastAsia" w:hAnsiTheme="minorEastAsia"/>
                <w:b/>
                <w:caps/>
                <w:sz w:val="20"/>
                <w:szCs w:val="20"/>
              </w:rPr>
            </w:pPr>
            <w:r>
              <w:rPr>
                <w:rFonts w:asciiTheme="minorEastAsia" w:hAnsiTheme="minorEastAsia" w:hint="eastAsia"/>
                <w:sz w:val="20"/>
                <w:szCs w:val="20"/>
              </w:rPr>
              <w:t>□初次认证</w:t>
            </w:r>
          </w:p>
        </w:tc>
        <w:tc>
          <w:tcPr>
            <w:tcW w:w="1275" w:type="dxa"/>
            <w:vAlign w:val="center"/>
          </w:tcPr>
          <w:p w:rsidR="005169D6" w:rsidRDefault="00A07E53">
            <w:pPr>
              <w:jc w:val="center"/>
              <w:rPr>
                <w:rFonts w:asciiTheme="minorEastAsia" w:hAnsiTheme="minorEastAsia"/>
                <w:b/>
                <w:caps/>
                <w:sz w:val="20"/>
                <w:szCs w:val="20"/>
              </w:rPr>
            </w:pPr>
            <w:r>
              <w:rPr>
                <w:rFonts w:asciiTheme="minorEastAsia" w:hAnsiTheme="minorEastAsia" w:hint="eastAsia"/>
                <w:sz w:val="20"/>
                <w:szCs w:val="20"/>
              </w:rPr>
              <w:t>□再认证</w:t>
            </w:r>
          </w:p>
        </w:tc>
        <w:tc>
          <w:tcPr>
            <w:tcW w:w="1218" w:type="dxa"/>
            <w:vAlign w:val="center"/>
          </w:tcPr>
          <w:p w:rsidR="005169D6" w:rsidRDefault="00A07E53">
            <w:pPr>
              <w:jc w:val="center"/>
              <w:rPr>
                <w:rFonts w:asciiTheme="minorEastAsia" w:hAnsiTheme="minorEastAsia"/>
                <w:b/>
                <w:caps/>
                <w:sz w:val="20"/>
                <w:szCs w:val="20"/>
              </w:rPr>
            </w:pPr>
            <w:r>
              <w:rPr>
                <w:rFonts w:asciiTheme="minorEastAsia" w:hAnsiTheme="minorEastAsia" w:hint="eastAsia"/>
                <w:sz w:val="20"/>
                <w:szCs w:val="20"/>
              </w:rPr>
              <w:t>□转换</w:t>
            </w:r>
          </w:p>
        </w:tc>
        <w:tc>
          <w:tcPr>
            <w:tcW w:w="1099" w:type="dxa"/>
            <w:vAlign w:val="center"/>
          </w:tcPr>
          <w:p w:rsidR="005169D6" w:rsidRDefault="00A07E53">
            <w:pPr>
              <w:jc w:val="center"/>
              <w:rPr>
                <w:rFonts w:asciiTheme="minorEastAsia" w:hAnsiTheme="minorEastAsia"/>
                <w:caps/>
                <w:sz w:val="20"/>
                <w:szCs w:val="20"/>
              </w:rPr>
            </w:pPr>
            <w:r>
              <w:rPr>
                <w:rFonts w:asciiTheme="minorEastAsia" w:hAnsiTheme="minorEastAsia" w:hint="eastAsia"/>
                <w:caps/>
                <w:sz w:val="20"/>
                <w:szCs w:val="20"/>
              </w:rPr>
              <w:t>1</w:t>
            </w:r>
          </w:p>
        </w:tc>
      </w:tr>
      <w:tr w:rsidR="005169D6">
        <w:trPr>
          <w:trHeight w:val="794"/>
        </w:trPr>
        <w:tc>
          <w:tcPr>
            <w:tcW w:w="1276" w:type="dxa"/>
            <w:vMerge w:val="restart"/>
            <w:vAlign w:val="center"/>
          </w:tcPr>
          <w:p w:rsidR="005169D6" w:rsidRDefault="00A07E53">
            <w:pPr>
              <w:jc w:val="center"/>
              <w:rPr>
                <w:b/>
                <w:sz w:val="20"/>
                <w:szCs w:val="20"/>
              </w:rPr>
            </w:pPr>
            <w:r>
              <w:rPr>
                <w:rFonts w:hint="eastAsia"/>
                <w:b/>
                <w:sz w:val="20"/>
                <w:szCs w:val="20"/>
              </w:rPr>
              <w:t>申请认证</w:t>
            </w:r>
          </w:p>
          <w:p w:rsidR="005169D6" w:rsidRDefault="00A07E53">
            <w:pPr>
              <w:jc w:val="center"/>
              <w:rPr>
                <w:b/>
                <w:sz w:val="20"/>
                <w:szCs w:val="20"/>
              </w:rPr>
            </w:pPr>
            <w:r>
              <w:rPr>
                <w:rFonts w:hint="eastAsia"/>
                <w:b/>
                <w:sz w:val="20"/>
                <w:szCs w:val="20"/>
              </w:rPr>
              <w:t>范围</w:t>
            </w:r>
          </w:p>
        </w:tc>
        <w:tc>
          <w:tcPr>
            <w:tcW w:w="1134" w:type="dxa"/>
            <w:vAlign w:val="center"/>
          </w:tcPr>
          <w:p w:rsidR="005169D6" w:rsidRDefault="00A07E53">
            <w:pPr>
              <w:rPr>
                <w:rFonts w:asciiTheme="minorEastAsia" w:hAnsiTheme="minorEastAsia"/>
                <w:b/>
                <w:caps/>
                <w:sz w:val="20"/>
                <w:szCs w:val="20"/>
              </w:rPr>
            </w:pPr>
            <w:r>
              <w:rPr>
                <w:rFonts w:asciiTheme="minorEastAsia" w:hAnsiTheme="minorEastAsia" w:hint="eastAsia"/>
                <w:sz w:val="20"/>
                <w:szCs w:val="20"/>
              </w:rPr>
              <w:t>□</w:t>
            </w:r>
            <w:r>
              <w:rPr>
                <w:rFonts w:asciiTheme="minorEastAsia" w:hAnsiTheme="minorEastAsia" w:hint="eastAsia"/>
                <w:sz w:val="20"/>
                <w:szCs w:val="20"/>
              </w:rPr>
              <w:t>QMS</w:t>
            </w:r>
          </w:p>
        </w:tc>
        <w:tc>
          <w:tcPr>
            <w:tcW w:w="7136" w:type="dxa"/>
            <w:gridSpan w:val="5"/>
            <w:vAlign w:val="center"/>
          </w:tcPr>
          <w:p w:rsidR="005169D6" w:rsidRDefault="00A07E53">
            <w:pPr>
              <w:spacing w:line="360" w:lineRule="auto"/>
              <w:jc w:val="left"/>
              <w:rPr>
                <w:rFonts w:asciiTheme="minorEastAsia" w:hAnsiTheme="minorEastAsia"/>
                <w:caps/>
                <w:sz w:val="20"/>
                <w:szCs w:val="20"/>
              </w:rPr>
            </w:pPr>
            <w:r>
              <w:rPr>
                <w:rFonts w:asciiTheme="minorEastAsia" w:hAnsiTheme="minorEastAsia" w:hint="eastAsia"/>
                <w:caps/>
                <w:sz w:val="20"/>
                <w:szCs w:val="20"/>
              </w:rPr>
              <w:t>认证范围：</w:t>
            </w:r>
          </w:p>
        </w:tc>
      </w:tr>
      <w:tr w:rsidR="005169D6">
        <w:trPr>
          <w:trHeight w:val="794"/>
        </w:trPr>
        <w:tc>
          <w:tcPr>
            <w:tcW w:w="1276" w:type="dxa"/>
            <w:vMerge/>
            <w:vAlign w:val="center"/>
          </w:tcPr>
          <w:p w:rsidR="005169D6" w:rsidRDefault="005169D6">
            <w:pPr>
              <w:jc w:val="center"/>
              <w:rPr>
                <w:b/>
                <w:sz w:val="20"/>
                <w:szCs w:val="20"/>
              </w:rPr>
            </w:pPr>
          </w:p>
        </w:tc>
        <w:tc>
          <w:tcPr>
            <w:tcW w:w="1134" w:type="dxa"/>
            <w:vAlign w:val="center"/>
          </w:tcPr>
          <w:p w:rsidR="005169D6" w:rsidRDefault="00A07E53">
            <w:pPr>
              <w:rPr>
                <w:rFonts w:asciiTheme="minorEastAsia" w:hAnsiTheme="minorEastAsia"/>
                <w:sz w:val="20"/>
                <w:szCs w:val="20"/>
              </w:rPr>
            </w:pPr>
            <w:r>
              <w:rPr>
                <w:rFonts w:asciiTheme="minorEastAsia" w:hAnsiTheme="minorEastAsia" w:hint="eastAsia"/>
                <w:sz w:val="20"/>
                <w:szCs w:val="20"/>
              </w:rPr>
              <w:t>□</w:t>
            </w:r>
            <w:r>
              <w:rPr>
                <w:rFonts w:asciiTheme="minorEastAsia" w:hAnsiTheme="minorEastAsia" w:hint="eastAsia"/>
                <w:sz w:val="20"/>
                <w:szCs w:val="20"/>
              </w:rPr>
              <w:t>QJ</w:t>
            </w:r>
          </w:p>
        </w:tc>
        <w:tc>
          <w:tcPr>
            <w:tcW w:w="7136" w:type="dxa"/>
            <w:gridSpan w:val="5"/>
            <w:vAlign w:val="center"/>
          </w:tcPr>
          <w:p w:rsidR="005169D6" w:rsidRDefault="00A07E53">
            <w:pPr>
              <w:spacing w:line="360" w:lineRule="auto"/>
              <w:jc w:val="left"/>
              <w:rPr>
                <w:rFonts w:asciiTheme="minorEastAsia" w:hAnsiTheme="minorEastAsia"/>
                <w:caps/>
                <w:sz w:val="20"/>
                <w:szCs w:val="20"/>
              </w:rPr>
            </w:pPr>
            <w:r>
              <w:rPr>
                <w:rFonts w:asciiTheme="minorEastAsia" w:hAnsiTheme="minorEastAsia" w:hint="eastAsia"/>
                <w:caps/>
                <w:sz w:val="20"/>
                <w:szCs w:val="20"/>
              </w:rPr>
              <w:t>认证范围：</w:t>
            </w:r>
          </w:p>
        </w:tc>
      </w:tr>
      <w:tr w:rsidR="005169D6">
        <w:trPr>
          <w:trHeight w:val="794"/>
        </w:trPr>
        <w:tc>
          <w:tcPr>
            <w:tcW w:w="1276" w:type="dxa"/>
            <w:vMerge/>
          </w:tcPr>
          <w:p w:rsidR="005169D6" w:rsidRDefault="005169D6">
            <w:pPr>
              <w:spacing w:line="360" w:lineRule="auto"/>
              <w:rPr>
                <w:rFonts w:asciiTheme="minorEastAsia" w:hAnsiTheme="minorEastAsia"/>
                <w:b/>
                <w:caps/>
                <w:sz w:val="20"/>
                <w:szCs w:val="20"/>
              </w:rPr>
            </w:pPr>
          </w:p>
        </w:tc>
        <w:tc>
          <w:tcPr>
            <w:tcW w:w="1134" w:type="dxa"/>
            <w:vAlign w:val="center"/>
          </w:tcPr>
          <w:p w:rsidR="005169D6" w:rsidRDefault="00A07E53">
            <w:pPr>
              <w:rPr>
                <w:rFonts w:asciiTheme="minorEastAsia" w:hAnsiTheme="minorEastAsia"/>
                <w:sz w:val="20"/>
                <w:szCs w:val="20"/>
              </w:rPr>
            </w:pPr>
            <w:r>
              <w:rPr>
                <w:rFonts w:asciiTheme="minorEastAsia" w:hAnsiTheme="minorEastAsia" w:hint="eastAsia"/>
                <w:sz w:val="20"/>
                <w:szCs w:val="20"/>
              </w:rPr>
              <w:t>□</w:t>
            </w:r>
            <w:r>
              <w:rPr>
                <w:rFonts w:asciiTheme="minorEastAsia" w:hAnsiTheme="minorEastAsia" w:hint="eastAsia"/>
                <w:sz w:val="20"/>
                <w:szCs w:val="20"/>
              </w:rPr>
              <w:t>EMS</w:t>
            </w:r>
          </w:p>
        </w:tc>
        <w:tc>
          <w:tcPr>
            <w:tcW w:w="7136" w:type="dxa"/>
            <w:gridSpan w:val="5"/>
            <w:vAlign w:val="center"/>
          </w:tcPr>
          <w:p w:rsidR="005169D6" w:rsidRDefault="00A07E53">
            <w:pPr>
              <w:spacing w:line="360" w:lineRule="auto"/>
              <w:jc w:val="left"/>
              <w:rPr>
                <w:rFonts w:asciiTheme="minorEastAsia" w:hAnsiTheme="minorEastAsia"/>
                <w:caps/>
                <w:sz w:val="20"/>
                <w:szCs w:val="20"/>
              </w:rPr>
            </w:pPr>
            <w:r>
              <w:rPr>
                <w:rFonts w:asciiTheme="minorEastAsia" w:hAnsiTheme="minorEastAsia" w:hint="eastAsia"/>
                <w:caps/>
                <w:sz w:val="20"/>
                <w:szCs w:val="20"/>
              </w:rPr>
              <w:t>认证范围：</w:t>
            </w:r>
          </w:p>
        </w:tc>
      </w:tr>
      <w:tr w:rsidR="005169D6">
        <w:trPr>
          <w:trHeight w:val="794"/>
        </w:trPr>
        <w:tc>
          <w:tcPr>
            <w:tcW w:w="1276" w:type="dxa"/>
            <w:vMerge/>
          </w:tcPr>
          <w:p w:rsidR="005169D6" w:rsidRDefault="005169D6">
            <w:pPr>
              <w:spacing w:line="360" w:lineRule="auto"/>
              <w:rPr>
                <w:rFonts w:asciiTheme="minorEastAsia" w:hAnsiTheme="minorEastAsia"/>
                <w:b/>
                <w:caps/>
                <w:sz w:val="20"/>
                <w:szCs w:val="20"/>
              </w:rPr>
            </w:pPr>
          </w:p>
        </w:tc>
        <w:tc>
          <w:tcPr>
            <w:tcW w:w="1134" w:type="dxa"/>
            <w:vAlign w:val="center"/>
          </w:tcPr>
          <w:p w:rsidR="005169D6" w:rsidRDefault="00A07E53">
            <w:pPr>
              <w:rPr>
                <w:rFonts w:asciiTheme="minorEastAsia" w:hAnsiTheme="minorEastAsia"/>
                <w:b/>
                <w:caps/>
                <w:sz w:val="20"/>
                <w:szCs w:val="20"/>
              </w:rPr>
            </w:pPr>
            <w:r>
              <w:rPr>
                <w:rFonts w:asciiTheme="minorEastAsia" w:hAnsiTheme="minorEastAsia" w:hint="eastAsia"/>
                <w:sz w:val="20"/>
                <w:szCs w:val="20"/>
              </w:rPr>
              <w:t>□</w:t>
            </w:r>
            <w:r>
              <w:rPr>
                <w:rFonts w:asciiTheme="minorEastAsia" w:hAnsiTheme="minorEastAsia" w:hint="eastAsia"/>
                <w:sz w:val="20"/>
                <w:szCs w:val="20"/>
              </w:rPr>
              <w:t>OHSMS</w:t>
            </w:r>
          </w:p>
        </w:tc>
        <w:tc>
          <w:tcPr>
            <w:tcW w:w="7136" w:type="dxa"/>
            <w:gridSpan w:val="5"/>
            <w:vAlign w:val="center"/>
          </w:tcPr>
          <w:p w:rsidR="005169D6" w:rsidRDefault="00A07E53">
            <w:pPr>
              <w:spacing w:line="360" w:lineRule="auto"/>
              <w:jc w:val="left"/>
              <w:rPr>
                <w:rFonts w:asciiTheme="minorEastAsia" w:hAnsiTheme="minorEastAsia"/>
                <w:b/>
                <w:caps/>
                <w:sz w:val="20"/>
                <w:szCs w:val="20"/>
              </w:rPr>
            </w:pPr>
            <w:r>
              <w:rPr>
                <w:rFonts w:asciiTheme="minorEastAsia" w:hAnsiTheme="minorEastAsia" w:hint="eastAsia"/>
                <w:caps/>
                <w:sz w:val="20"/>
                <w:szCs w:val="20"/>
              </w:rPr>
              <w:t>认证范围：</w:t>
            </w:r>
          </w:p>
        </w:tc>
      </w:tr>
    </w:tbl>
    <w:p w:rsidR="005169D6" w:rsidRDefault="00A07E53">
      <w:pPr>
        <w:spacing w:line="320" w:lineRule="exact"/>
        <w:ind w:firstLineChars="50" w:firstLine="100"/>
        <w:rPr>
          <w:rFonts w:asciiTheme="minorEastAsia" w:hAnsiTheme="minorEastAsia"/>
          <w:i/>
          <w:caps/>
          <w:sz w:val="20"/>
          <w:szCs w:val="20"/>
        </w:rPr>
      </w:pPr>
      <w:r>
        <w:rPr>
          <w:rFonts w:asciiTheme="minorEastAsia" w:hAnsiTheme="minorEastAsia" w:hint="eastAsia"/>
          <w:i/>
          <w:caps/>
          <w:sz w:val="20"/>
          <w:szCs w:val="20"/>
        </w:rPr>
        <w:t>注：属于多场所组织的认证范围不在此填写，在</w:t>
      </w:r>
      <w:r>
        <w:rPr>
          <w:rFonts w:asciiTheme="minorEastAsia" w:hAnsiTheme="minorEastAsia" w:hint="eastAsia"/>
          <w:i/>
          <w:caps/>
          <w:sz w:val="20"/>
          <w:szCs w:val="20"/>
        </w:rPr>
        <w:t>CQA-A01-1</w:t>
      </w:r>
      <w:r>
        <w:rPr>
          <w:rFonts w:asciiTheme="minorEastAsia" w:hAnsiTheme="minorEastAsia" w:hint="eastAsia"/>
          <w:i/>
          <w:caps/>
          <w:sz w:val="20"/>
          <w:szCs w:val="20"/>
        </w:rPr>
        <w:t>《多场所一览表》中填写。</w:t>
      </w:r>
    </w:p>
    <w:p w:rsidR="005169D6" w:rsidRDefault="00A07E53">
      <w:pPr>
        <w:spacing w:beforeLines="100" w:before="312"/>
        <w:rPr>
          <w:rFonts w:asciiTheme="minorEastAsia" w:hAnsiTheme="minorEastAsia"/>
          <w:b/>
          <w:caps/>
          <w:sz w:val="20"/>
          <w:szCs w:val="20"/>
        </w:rPr>
      </w:pPr>
      <w:r>
        <w:rPr>
          <w:rFonts w:asciiTheme="minorEastAsia" w:hAnsiTheme="minorEastAsia" w:hint="eastAsia"/>
          <w:b/>
          <w:caps/>
          <w:sz w:val="20"/>
          <w:szCs w:val="20"/>
        </w:rPr>
        <w:t>3.</w:t>
      </w:r>
      <w:r>
        <w:rPr>
          <w:rFonts w:asciiTheme="minorEastAsia" w:hAnsiTheme="minorEastAsia" w:hint="eastAsia"/>
          <w:b/>
          <w:caps/>
          <w:sz w:val="20"/>
          <w:szCs w:val="20"/>
        </w:rPr>
        <w:t>申请组织基本概况：</w:t>
      </w:r>
    </w:p>
    <w:p w:rsidR="005169D6" w:rsidRDefault="00A07E53">
      <w:pPr>
        <w:pStyle w:val="a7"/>
        <w:numPr>
          <w:ilvl w:val="0"/>
          <w:numId w:val="1"/>
        </w:numPr>
        <w:spacing w:line="340" w:lineRule="exact"/>
        <w:ind w:firstLineChars="0"/>
        <w:rPr>
          <w:rFonts w:ascii="宋体" w:cs="宋体"/>
          <w:sz w:val="20"/>
          <w:szCs w:val="20"/>
          <w:highlight w:val="yellow"/>
        </w:rPr>
      </w:pPr>
      <w:r>
        <w:rPr>
          <w:rFonts w:ascii="宋体" w:cs="宋体" w:hint="eastAsia"/>
          <w:sz w:val="20"/>
          <w:szCs w:val="20"/>
          <w:highlight w:val="yellow"/>
        </w:rPr>
        <w:t>体系范围覆盖有效人数：</w:t>
      </w:r>
      <w:r>
        <w:rPr>
          <w:rFonts w:ascii="宋体" w:cs="宋体" w:hint="eastAsia"/>
          <w:sz w:val="20"/>
          <w:szCs w:val="20"/>
          <w:highlight w:val="yellow"/>
          <w:u w:val="single"/>
        </w:rPr>
        <w:t xml:space="preserve">         </w:t>
      </w:r>
      <w:r>
        <w:rPr>
          <w:rFonts w:ascii="宋体" w:cs="宋体" w:hint="eastAsia"/>
          <w:sz w:val="20"/>
          <w:szCs w:val="20"/>
          <w:highlight w:val="yellow"/>
        </w:rPr>
        <w:t>。（</w:t>
      </w:r>
      <w:r>
        <w:rPr>
          <w:rFonts w:asciiTheme="minorEastAsia" w:hAnsiTheme="minorEastAsia" w:hint="eastAsia"/>
          <w:sz w:val="20"/>
          <w:szCs w:val="20"/>
          <w:highlight w:val="yellow"/>
        </w:rPr>
        <w:t>认证范围内涉及的</w:t>
      </w:r>
      <w:r>
        <w:rPr>
          <w:rFonts w:asciiTheme="minorEastAsia" w:hAnsiTheme="minorEastAsia" w:hint="eastAsia"/>
          <w:b/>
          <w:bCs/>
          <w:sz w:val="20"/>
          <w:szCs w:val="20"/>
          <w:highlight w:val="yellow"/>
        </w:rPr>
        <w:t>固定人员</w:t>
      </w:r>
      <w:r>
        <w:rPr>
          <w:rFonts w:asciiTheme="minorEastAsia" w:hAnsiTheme="minorEastAsia" w:hint="eastAsia"/>
          <w:sz w:val="20"/>
          <w:szCs w:val="20"/>
          <w:highlight w:val="yellow"/>
        </w:rPr>
        <w:t>(</w:t>
      </w:r>
      <w:r>
        <w:rPr>
          <w:rFonts w:asciiTheme="minorEastAsia" w:hAnsiTheme="minorEastAsia" w:hint="eastAsia"/>
          <w:sz w:val="20"/>
          <w:szCs w:val="20"/>
          <w:highlight w:val="yellow"/>
        </w:rPr>
        <w:t>含每个班次的人员</w:t>
      </w:r>
      <w:r>
        <w:rPr>
          <w:rFonts w:asciiTheme="minorEastAsia" w:hAnsiTheme="minorEastAsia" w:hint="eastAsia"/>
          <w:sz w:val="20"/>
          <w:szCs w:val="20"/>
          <w:highlight w:val="yellow"/>
        </w:rPr>
        <w:t>)</w:t>
      </w:r>
      <w:r>
        <w:rPr>
          <w:rFonts w:asciiTheme="minorEastAsia" w:hAnsiTheme="minorEastAsia" w:hint="eastAsia"/>
          <w:sz w:val="20"/>
          <w:szCs w:val="20"/>
          <w:highlight w:val="yellow"/>
          <w:u w:val="single"/>
        </w:rPr>
        <w:t xml:space="preserve">   </w:t>
      </w:r>
      <w:r>
        <w:rPr>
          <w:rFonts w:asciiTheme="minorEastAsia" w:hAnsiTheme="minorEastAsia" w:hint="eastAsia"/>
          <w:sz w:val="20"/>
          <w:szCs w:val="20"/>
          <w:highlight w:val="yellow"/>
        </w:rPr>
        <w:t>、认证范围内覆盖的</w:t>
      </w:r>
      <w:r>
        <w:rPr>
          <w:rFonts w:asciiTheme="minorEastAsia" w:hAnsiTheme="minorEastAsia" w:hint="eastAsia"/>
          <w:b/>
          <w:bCs/>
          <w:sz w:val="20"/>
          <w:szCs w:val="20"/>
          <w:highlight w:val="yellow"/>
        </w:rPr>
        <w:t>非固定人员</w:t>
      </w:r>
      <w:r>
        <w:rPr>
          <w:rFonts w:asciiTheme="minorEastAsia" w:hAnsiTheme="minorEastAsia" w:hint="eastAsia"/>
          <w:sz w:val="20"/>
          <w:szCs w:val="20"/>
          <w:highlight w:val="yellow"/>
        </w:rPr>
        <w:t>(</w:t>
      </w:r>
      <w:r>
        <w:rPr>
          <w:rFonts w:asciiTheme="minorEastAsia" w:hAnsiTheme="minorEastAsia" w:hint="eastAsia"/>
          <w:sz w:val="20"/>
          <w:szCs w:val="20"/>
          <w:highlight w:val="yellow"/>
        </w:rPr>
        <w:t>包括季节性人员、临时人员和分包商人员</w:t>
      </w:r>
      <w:r>
        <w:rPr>
          <w:rFonts w:asciiTheme="minorEastAsia" w:hAnsiTheme="minorEastAsia" w:hint="eastAsia"/>
          <w:sz w:val="20"/>
          <w:szCs w:val="20"/>
          <w:highlight w:val="yellow"/>
        </w:rPr>
        <w:t>)</w:t>
      </w:r>
      <w:r>
        <w:rPr>
          <w:rFonts w:asciiTheme="minorEastAsia" w:hAnsiTheme="minorEastAsia" w:hint="eastAsia"/>
          <w:sz w:val="20"/>
          <w:szCs w:val="20"/>
          <w:highlight w:val="yellow"/>
          <w:u w:val="single"/>
        </w:rPr>
        <w:t xml:space="preserve">     </w:t>
      </w:r>
      <w:r>
        <w:rPr>
          <w:rFonts w:asciiTheme="minorEastAsia" w:hAnsiTheme="minorEastAsia" w:hint="eastAsia"/>
          <w:sz w:val="20"/>
          <w:szCs w:val="20"/>
          <w:highlight w:val="yellow"/>
        </w:rPr>
        <w:t>、</w:t>
      </w:r>
      <w:r>
        <w:rPr>
          <w:rFonts w:asciiTheme="minorEastAsia" w:hAnsiTheme="minorEastAsia" w:hint="eastAsia"/>
          <w:b/>
          <w:bCs/>
          <w:sz w:val="20"/>
          <w:szCs w:val="20"/>
          <w:highlight w:val="yellow"/>
        </w:rPr>
        <w:t>兼职人员</w:t>
      </w:r>
      <w:r>
        <w:rPr>
          <w:rFonts w:asciiTheme="minorEastAsia" w:hAnsiTheme="minorEastAsia" w:hint="eastAsia"/>
          <w:b/>
          <w:bCs/>
          <w:sz w:val="20"/>
          <w:szCs w:val="20"/>
          <w:highlight w:val="yellow"/>
          <w:u w:val="single"/>
        </w:rPr>
        <w:t xml:space="preserve">     </w:t>
      </w:r>
      <w:r>
        <w:rPr>
          <w:rFonts w:ascii="宋体" w:cs="宋体" w:hint="eastAsia"/>
          <w:sz w:val="20"/>
          <w:szCs w:val="20"/>
          <w:highlight w:val="yellow"/>
        </w:rPr>
        <w:t>。）</w:t>
      </w:r>
    </w:p>
    <w:p w:rsidR="005169D6" w:rsidRDefault="00A07E53">
      <w:pPr>
        <w:pStyle w:val="a7"/>
        <w:numPr>
          <w:ilvl w:val="0"/>
          <w:numId w:val="1"/>
        </w:numPr>
        <w:spacing w:line="340" w:lineRule="exact"/>
        <w:ind w:firstLineChars="0"/>
        <w:rPr>
          <w:rFonts w:ascii="宋体" w:cs="宋体"/>
          <w:sz w:val="20"/>
          <w:szCs w:val="20"/>
        </w:rPr>
      </w:pPr>
      <w:r>
        <w:rPr>
          <w:rFonts w:ascii="宋体" w:cs="宋体" w:hint="eastAsia"/>
          <w:sz w:val="20"/>
          <w:szCs w:val="20"/>
        </w:rPr>
        <w:t>倒班夜班说明：班次数：</w:t>
      </w:r>
      <w:r>
        <w:rPr>
          <w:rFonts w:ascii="宋体" w:cs="宋体" w:hint="eastAsia"/>
          <w:sz w:val="20"/>
          <w:szCs w:val="20"/>
          <w:u w:val="single"/>
        </w:rPr>
        <w:t xml:space="preserve">         </w:t>
      </w:r>
      <w:r>
        <w:rPr>
          <w:rFonts w:ascii="宋体" w:cs="宋体" w:hint="eastAsia"/>
          <w:sz w:val="20"/>
          <w:szCs w:val="20"/>
        </w:rPr>
        <w:t>，倒班时间：</w:t>
      </w:r>
      <w:r>
        <w:rPr>
          <w:rFonts w:ascii="宋体" w:cs="宋体" w:hint="eastAsia"/>
          <w:sz w:val="20"/>
          <w:szCs w:val="20"/>
          <w:u w:val="single"/>
        </w:rPr>
        <w:t xml:space="preserve">           </w:t>
      </w:r>
      <w:r>
        <w:rPr>
          <w:rFonts w:ascii="宋体" w:cs="宋体" w:hint="eastAsia"/>
          <w:sz w:val="20"/>
          <w:szCs w:val="20"/>
        </w:rPr>
        <w:t>。</w:t>
      </w:r>
    </w:p>
    <w:p w:rsidR="005169D6" w:rsidRDefault="00A07E53">
      <w:pPr>
        <w:pStyle w:val="a7"/>
        <w:numPr>
          <w:ilvl w:val="0"/>
          <w:numId w:val="1"/>
        </w:numPr>
        <w:spacing w:line="340" w:lineRule="exact"/>
        <w:ind w:firstLineChars="0"/>
        <w:rPr>
          <w:rFonts w:ascii="宋体" w:cs="宋体"/>
          <w:sz w:val="20"/>
          <w:szCs w:val="20"/>
          <w:highlight w:val="yellow"/>
        </w:rPr>
      </w:pPr>
      <w:r>
        <w:rPr>
          <w:rFonts w:ascii="宋体" w:cs="宋体" w:hint="eastAsia"/>
          <w:sz w:val="20"/>
          <w:szCs w:val="20"/>
          <w:highlight w:val="yellow"/>
        </w:rPr>
        <w:t>季节性生产</w:t>
      </w:r>
      <w:r>
        <w:rPr>
          <w:rFonts w:ascii="宋体" w:cs="宋体" w:hint="eastAsia"/>
          <w:sz w:val="20"/>
          <w:szCs w:val="20"/>
          <w:highlight w:val="yellow"/>
        </w:rPr>
        <w:t>/</w:t>
      </w:r>
      <w:r>
        <w:rPr>
          <w:rFonts w:ascii="宋体" w:cs="宋体" w:hint="eastAsia"/>
          <w:sz w:val="20"/>
          <w:szCs w:val="20"/>
          <w:highlight w:val="yellow"/>
        </w:rPr>
        <w:t>服务说明：</w:t>
      </w:r>
      <w:r>
        <w:rPr>
          <w:rFonts w:ascii="宋体" w:cs="宋体" w:hint="eastAsia"/>
          <w:sz w:val="20"/>
          <w:szCs w:val="20"/>
          <w:highlight w:val="yellow"/>
          <w:u w:val="single"/>
        </w:rPr>
        <w:t xml:space="preserve">                                 </w:t>
      </w:r>
      <w:r>
        <w:rPr>
          <w:rFonts w:ascii="宋体" w:cs="宋体" w:hint="eastAsia"/>
          <w:sz w:val="20"/>
          <w:szCs w:val="20"/>
          <w:highlight w:val="yellow"/>
        </w:rPr>
        <w:t>。</w:t>
      </w:r>
    </w:p>
    <w:p w:rsidR="005169D6" w:rsidRDefault="00A07E53">
      <w:pPr>
        <w:pStyle w:val="a7"/>
        <w:numPr>
          <w:ilvl w:val="0"/>
          <w:numId w:val="1"/>
        </w:numPr>
        <w:spacing w:line="340" w:lineRule="exact"/>
        <w:ind w:firstLineChars="0"/>
        <w:rPr>
          <w:rFonts w:ascii="宋体" w:cs="宋体"/>
          <w:sz w:val="20"/>
          <w:szCs w:val="20"/>
        </w:rPr>
      </w:pPr>
      <w:r>
        <w:rPr>
          <w:rFonts w:ascii="宋体" w:cs="宋体" w:hint="eastAsia"/>
          <w:sz w:val="20"/>
          <w:szCs w:val="20"/>
        </w:rPr>
        <w:lastRenderedPageBreak/>
        <w:t>是否有在组织场所外工作的员工情况（如：在客户处进行设备设施维修维护巡检等）</w:t>
      </w:r>
    </w:p>
    <w:p w:rsidR="005169D6" w:rsidRDefault="00A07E53">
      <w:pPr>
        <w:spacing w:line="340" w:lineRule="exact"/>
        <w:ind w:firstLineChars="500" w:firstLine="1000"/>
        <w:rPr>
          <w:rFonts w:ascii="宋体" w:cs="宋体"/>
          <w:sz w:val="20"/>
          <w:szCs w:val="20"/>
          <w:u w:val="single"/>
        </w:rPr>
      </w:pPr>
      <w:r>
        <w:rPr>
          <w:rFonts w:ascii="宋体" w:cs="宋体" w:hint="eastAsia"/>
          <w:sz w:val="20"/>
          <w:szCs w:val="20"/>
        </w:rPr>
        <w:t>□无；</w:t>
      </w:r>
      <w:r>
        <w:rPr>
          <w:rFonts w:ascii="宋体" w:cs="宋体" w:hint="eastAsia"/>
          <w:sz w:val="20"/>
          <w:szCs w:val="20"/>
        </w:rPr>
        <w:t xml:space="preserve">  </w:t>
      </w:r>
      <w:r>
        <w:rPr>
          <w:rFonts w:ascii="宋体" w:cs="宋体" w:hint="eastAsia"/>
          <w:sz w:val="20"/>
          <w:szCs w:val="20"/>
        </w:rPr>
        <w:t>□有，员工人数：</w:t>
      </w:r>
      <w:r>
        <w:rPr>
          <w:rFonts w:ascii="宋体" w:cs="宋体" w:hint="eastAsia"/>
          <w:sz w:val="20"/>
          <w:szCs w:val="20"/>
          <w:u w:val="single"/>
        </w:rPr>
        <w:t xml:space="preserve">         </w:t>
      </w:r>
      <w:r>
        <w:rPr>
          <w:rFonts w:ascii="宋体" w:cs="宋体" w:hint="eastAsia"/>
          <w:sz w:val="20"/>
          <w:szCs w:val="20"/>
        </w:rPr>
        <w:t>。</w:t>
      </w:r>
    </w:p>
    <w:p w:rsidR="005169D6" w:rsidRDefault="00A07E53">
      <w:pPr>
        <w:pStyle w:val="a7"/>
        <w:numPr>
          <w:ilvl w:val="0"/>
          <w:numId w:val="2"/>
        </w:numPr>
        <w:spacing w:line="340" w:lineRule="exact"/>
        <w:ind w:firstLineChars="0"/>
        <w:rPr>
          <w:rFonts w:ascii="宋体" w:cs="宋体"/>
          <w:sz w:val="20"/>
          <w:szCs w:val="20"/>
        </w:rPr>
      </w:pPr>
      <w:r>
        <w:rPr>
          <w:rFonts w:ascii="宋体" w:cs="宋体" w:hint="eastAsia"/>
          <w:sz w:val="20"/>
          <w:szCs w:val="20"/>
        </w:rPr>
        <w:t>工作时间：上午：</w:t>
      </w:r>
      <w:r>
        <w:rPr>
          <w:rFonts w:ascii="宋体" w:cs="宋体" w:hint="eastAsia"/>
          <w:sz w:val="20"/>
          <w:szCs w:val="20"/>
          <w:u w:val="single"/>
        </w:rPr>
        <w:t xml:space="preserve">              </w:t>
      </w:r>
      <w:r>
        <w:rPr>
          <w:rFonts w:ascii="宋体" w:cs="宋体" w:hint="eastAsia"/>
          <w:sz w:val="20"/>
          <w:szCs w:val="20"/>
        </w:rPr>
        <w:t xml:space="preserve"> </w:t>
      </w:r>
      <w:r>
        <w:rPr>
          <w:rFonts w:ascii="宋体" w:cs="宋体" w:hint="eastAsia"/>
          <w:sz w:val="20"/>
          <w:szCs w:val="20"/>
        </w:rPr>
        <w:t>，下午：</w:t>
      </w:r>
      <w:r>
        <w:rPr>
          <w:rFonts w:ascii="宋体" w:cs="宋体" w:hint="eastAsia"/>
          <w:sz w:val="20"/>
          <w:szCs w:val="20"/>
          <w:u w:val="single"/>
        </w:rPr>
        <w:t xml:space="preserve">              </w:t>
      </w:r>
      <w:r>
        <w:rPr>
          <w:rFonts w:ascii="宋体" w:cs="宋体" w:hint="eastAsia"/>
          <w:sz w:val="20"/>
          <w:szCs w:val="20"/>
        </w:rPr>
        <w:t>。</w:t>
      </w:r>
    </w:p>
    <w:p w:rsidR="005169D6" w:rsidRDefault="00A07E53">
      <w:pPr>
        <w:pStyle w:val="a7"/>
        <w:numPr>
          <w:ilvl w:val="0"/>
          <w:numId w:val="2"/>
        </w:numPr>
        <w:spacing w:line="340" w:lineRule="exact"/>
        <w:ind w:firstLineChars="0"/>
        <w:rPr>
          <w:rFonts w:ascii="宋体" w:cs="宋体"/>
          <w:sz w:val="20"/>
          <w:szCs w:val="20"/>
        </w:rPr>
      </w:pPr>
      <w:r>
        <w:rPr>
          <w:rFonts w:hint="eastAsia"/>
          <w:sz w:val="20"/>
          <w:szCs w:val="20"/>
        </w:rPr>
        <w:t>管理体系不适用条款及说明：</w:t>
      </w:r>
      <w:r>
        <w:rPr>
          <w:rFonts w:hint="eastAsia"/>
          <w:sz w:val="20"/>
          <w:szCs w:val="20"/>
          <w:u w:val="single"/>
        </w:rPr>
        <w:t xml:space="preserve">                                                 </w:t>
      </w:r>
      <w:r>
        <w:rPr>
          <w:rFonts w:hint="eastAsia"/>
          <w:sz w:val="20"/>
          <w:szCs w:val="20"/>
        </w:rPr>
        <w:t>。</w:t>
      </w:r>
    </w:p>
    <w:p w:rsidR="005169D6" w:rsidRDefault="00A07E53">
      <w:pPr>
        <w:pStyle w:val="a7"/>
        <w:numPr>
          <w:ilvl w:val="0"/>
          <w:numId w:val="2"/>
        </w:numPr>
        <w:spacing w:line="340" w:lineRule="exact"/>
        <w:ind w:firstLineChars="0"/>
        <w:rPr>
          <w:rFonts w:ascii="宋体" w:cs="宋体"/>
          <w:sz w:val="20"/>
          <w:szCs w:val="20"/>
        </w:rPr>
      </w:pPr>
      <w:r>
        <w:rPr>
          <w:rFonts w:ascii="宋体" w:cs="宋体" w:hint="eastAsia"/>
          <w:sz w:val="20"/>
          <w:szCs w:val="20"/>
        </w:rPr>
        <w:t>产品</w:t>
      </w:r>
      <w:r>
        <w:rPr>
          <w:rFonts w:ascii="宋体" w:cs="宋体" w:hint="eastAsia"/>
          <w:sz w:val="20"/>
          <w:szCs w:val="20"/>
        </w:rPr>
        <w:t>/</w:t>
      </w:r>
      <w:r>
        <w:rPr>
          <w:rFonts w:ascii="宋体" w:cs="宋体" w:hint="eastAsia"/>
          <w:sz w:val="20"/>
          <w:szCs w:val="20"/>
        </w:rPr>
        <w:t>服务过程的外包情况：</w:t>
      </w:r>
      <w:bookmarkStart w:id="1" w:name="Check6"/>
      <w:r>
        <w:rPr>
          <w:rFonts w:ascii="宋体" w:cs="宋体" w:hint="eastAsia"/>
          <w:sz w:val="20"/>
          <w:szCs w:val="20"/>
        </w:rPr>
        <w:t>□</w:t>
      </w:r>
      <w:bookmarkEnd w:id="1"/>
      <w:r>
        <w:rPr>
          <w:rFonts w:ascii="宋体" w:cs="宋体" w:hint="eastAsia"/>
          <w:sz w:val="20"/>
          <w:szCs w:val="20"/>
        </w:rPr>
        <w:t>无</w:t>
      </w:r>
      <w:bookmarkStart w:id="2" w:name="Check7"/>
      <w:r>
        <w:rPr>
          <w:rFonts w:ascii="宋体" w:cs="宋体" w:hint="eastAsia"/>
          <w:sz w:val="20"/>
          <w:szCs w:val="20"/>
        </w:rPr>
        <w:t>；</w:t>
      </w:r>
      <w:r>
        <w:rPr>
          <w:rFonts w:ascii="宋体" w:cs="宋体" w:hint="eastAsia"/>
          <w:sz w:val="20"/>
          <w:szCs w:val="20"/>
        </w:rPr>
        <w:t xml:space="preserve">  </w:t>
      </w:r>
      <w:r>
        <w:rPr>
          <w:rFonts w:ascii="宋体" w:cs="宋体" w:hint="eastAsia"/>
          <w:sz w:val="20"/>
          <w:szCs w:val="20"/>
        </w:rPr>
        <w:t>□</w:t>
      </w:r>
      <w:bookmarkEnd w:id="2"/>
      <w:r>
        <w:rPr>
          <w:rFonts w:ascii="宋体" w:cs="宋体" w:hint="eastAsia"/>
          <w:sz w:val="20"/>
          <w:szCs w:val="20"/>
        </w:rPr>
        <w:t>有，外包过程：</w:t>
      </w:r>
      <w:r>
        <w:rPr>
          <w:rFonts w:ascii="宋体" w:cs="宋体" w:hint="eastAsia"/>
          <w:sz w:val="20"/>
          <w:szCs w:val="20"/>
          <w:u w:val="single"/>
        </w:rPr>
        <w:t xml:space="preserve">                           </w:t>
      </w:r>
      <w:r>
        <w:rPr>
          <w:rFonts w:ascii="宋体" w:cs="宋体" w:hint="eastAsia"/>
          <w:sz w:val="20"/>
          <w:szCs w:val="20"/>
        </w:rPr>
        <w:t>。</w:t>
      </w:r>
    </w:p>
    <w:p w:rsidR="005169D6" w:rsidRDefault="00A07E53">
      <w:pPr>
        <w:pStyle w:val="a7"/>
        <w:numPr>
          <w:ilvl w:val="0"/>
          <w:numId w:val="2"/>
        </w:numPr>
        <w:spacing w:line="340" w:lineRule="exact"/>
        <w:ind w:firstLineChars="0"/>
        <w:rPr>
          <w:rFonts w:ascii="宋体" w:cs="宋体"/>
          <w:sz w:val="20"/>
          <w:szCs w:val="20"/>
        </w:rPr>
      </w:pPr>
      <w:r>
        <w:rPr>
          <w:rFonts w:ascii="宋体" w:cs="宋体" w:hint="eastAsia"/>
          <w:sz w:val="20"/>
          <w:szCs w:val="20"/>
        </w:rPr>
        <w:t>管理手册实施（管理体系开始运行）的时间：</w:t>
      </w:r>
      <w:r>
        <w:rPr>
          <w:rFonts w:ascii="宋体" w:cs="宋体" w:hint="eastAsia"/>
          <w:sz w:val="20"/>
          <w:szCs w:val="20"/>
          <w:u w:val="single"/>
        </w:rPr>
        <w:t xml:space="preserve">                </w:t>
      </w:r>
      <w:r>
        <w:rPr>
          <w:rFonts w:ascii="宋体" w:cs="宋体" w:hint="eastAsia"/>
          <w:sz w:val="20"/>
          <w:szCs w:val="20"/>
        </w:rPr>
        <w:t>，最近内部审核的时间：</w:t>
      </w:r>
      <w:r>
        <w:rPr>
          <w:rFonts w:ascii="宋体" w:cs="宋体" w:hint="eastAsia"/>
          <w:sz w:val="20"/>
          <w:szCs w:val="20"/>
          <w:u w:val="single"/>
        </w:rPr>
        <w:t xml:space="preserve">                </w:t>
      </w:r>
      <w:r>
        <w:rPr>
          <w:rFonts w:ascii="宋体" w:cs="宋体" w:hint="eastAsia"/>
          <w:sz w:val="20"/>
          <w:szCs w:val="20"/>
        </w:rPr>
        <w:t xml:space="preserve"> </w:t>
      </w:r>
      <w:r>
        <w:rPr>
          <w:rFonts w:ascii="宋体" w:cs="宋体" w:hint="eastAsia"/>
          <w:sz w:val="20"/>
          <w:szCs w:val="20"/>
        </w:rPr>
        <w:t>，最近管理评审的时间：</w:t>
      </w:r>
      <w:r>
        <w:rPr>
          <w:rFonts w:ascii="宋体" w:cs="宋体" w:hint="eastAsia"/>
          <w:sz w:val="20"/>
          <w:szCs w:val="20"/>
          <w:u w:val="single"/>
        </w:rPr>
        <w:t xml:space="preserve">                        </w:t>
      </w:r>
      <w:r>
        <w:rPr>
          <w:rFonts w:ascii="宋体" w:cs="宋体" w:hint="eastAsia"/>
          <w:sz w:val="20"/>
          <w:szCs w:val="20"/>
        </w:rPr>
        <w:t>，希望审核时间：</w:t>
      </w:r>
      <w:r>
        <w:rPr>
          <w:rFonts w:ascii="宋体" w:cs="宋体" w:hint="eastAsia"/>
          <w:sz w:val="20"/>
          <w:szCs w:val="20"/>
          <w:u w:val="single"/>
        </w:rPr>
        <w:t xml:space="preserve">                       </w:t>
      </w:r>
      <w:r>
        <w:rPr>
          <w:rFonts w:ascii="宋体" w:cs="宋体" w:hint="eastAsia"/>
          <w:sz w:val="20"/>
          <w:szCs w:val="20"/>
        </w:rPr>
        <w:t>。</w:t>
      </w:r>
    </w:p>
    <w:p w:rsidR="005169D6" w:rsidRDefault="00A07E53">
      <w:pPr>
        <w:pStyle w:val="a7"/>
        <w:numPr>
          <w:ilvl w:val="0"/>
          <w:numId w:val="2"/>
        </w:numPr>
        <w:spacing w:line="340" w:lineRule="exact"/>
        <w:ind w:firstLineChars="0"/>
        <w:rPr>
          <w:rFonts w:ascii="宋体" w:cs="宋体"/>
          <w:sz w:val="20"/>
          <w:szCs w:val="20"/>
        </w:rPr>
      </w:pPr>
      <w:r>
        <w:rPr>
          <w:rFonts w:ascii="宋体" w:cs="宋体" w:hint="eastAsia"/>
          <w:sz w:val="20"/>
          <w:szCs w:val="20"/>
        </w:rPr>
        <w:t>拟申请实施一体化管理体系审核时，与管理体系一体化程度有关的信息：</w:t>
      </w:r>
    </w:p>
    <w:p w:rsidR="005169D6" w:rsidRDefault="00A07E53">
      <w:pPr>
        <w:spacing w:line="340" w:lineRule="exact"/>
        <w:ind w:firstLineChars="300" w:firstLine="600"/>
        <w:rPr>
          <w:rFonts w:ascii="宋体" w:cs="宋体"/>
          <w:sz w:val="20"/>
          <w:szCs w:val="20"/>
        </w:rPr>
      </w:pPr>
      <w:r>
        <w:rPr>
          <w:rFonts w:ascii="宋体" w:cs="宋体" w:hint="eastAsia"/>
          <w:sz w:val="20"/>
          <w:szCs w:val="20"/>
        </w:rPr>
        <w:t>□一套整合的文件，适宜时，包括适度融合的作业文件；</w:t>
      </w:r>
    </w:p>
    <w:p w:rsidR="005169D6" w:rsidRDefault="00A07E53">
      <w:pPr>
        <w:spacing w:line="340" w:lineRule="exact"/>
        <w:ind w:firstLineChars="300" w:firstLine="600"/>
        <w:rPr>
          <w:rFonts w:ascii="宋体" w:cs="宋体"/>
          <w:sz w:val="20"/>
          <w:szCs w:val="20"/>
        </w:rPr>
      </w:pPr>
      <w:r>
        <w:rPr>
          <w:rFonts w:ascii="宋体" w:cs="宋体" w:hint="eastAsia"/>
          <w:sz w:val="20"/>
          <w:szCs w:val="20"/>
        </w:rPr>
        <w:t>□考虑总体经营战略和计划的管理评审；</w:t>
      </w:r>
    </w:p>
    <w:p w:rsidR="005169D6" w:rsidRDefault="00A07E53">
      <w:pPr>
        <w:spacing w:line="340" w:lineRule="exact"/>
        <w:ind w:firstLineChars="300" w:firstLine="600"/>
        <w:rPr>
          <w:rFonts w:ascii="宋体" w:cs="宋体"/>
          <w:sz w:val="20"/>
          <w:szCs w:val="20"/>
        </w:rPr>
      </w:pPr>
      <w:r>
        <w:rPr>
          <w:rFonts w:ascii="宋体" w:cs="宋体" w:hint="eastAsia"/>
          <w:sz w:val="20"/>
          <w:szCs w:val="20"/>
        </w:rPr>
        <w:t>□对内部审核采用的一体化方法；</w:t>
      </w:r>
    </w:p>
    <w:p w:rsidR="005169D6" w:rsidRDefault="00A07E53">
      <w:pPr>
        <w:spacing w:line="340" w:lineRule="exact"/>
        <w:ind w:firstLineChars="300" w:firstLine="600"/>
        <w:rPr>
          <w:rFonts w:ascii="宋体" w:cs="宋体"/>
          <w:sz w:val="20"/>
          <w:szCs w:val="20"/>
        </w:rPr>
      </w:pPr>
      <w:r>
        <w:rPr>
          <w:rFonts w:ascii="宋体" w:cs="宋体" w:hint="eastAsia"/>
          <w:sz w:val="20"/>
          <w:szCs w:val="20"/>
        </w:rPr>
        <w:t>□对方针和目标采用的一体化方法；</w:t>
      </w:r>
    </w:p>
    <w:p w:rsidR="005169D6" w:rsidRDefault="00A07E53">
      <w:pPr>
        <w:spacing w:line="340" w:lineRule="exact"/>
        <w:ind w:firstLineChars="300" w:firstLine="600"/>
        <w:rPr>
          <w:rFonts w:ascii="宋体" w:cs="宋体"/>
          <w:sz w:val="20"/>
          <w:szCs w:val="20"/>
        </w:rPr>
      </w:pPr>
      <w:r>
        <w:rPr>
          <w:rFonts w:ascii="宋体" w:cs="宋体" w:hint="eastAsia"/>
          <w:sz w:val="20"/>
          <w:szCs w:val="20"/>
        </w:rPr>
        <w:t>□对体系过程采用的一体化方法；</w:t>
      </w:r>
    </w:p>
    <w:p w:rsidR="005169D6" w:rsidRDefault="00A07E53">
      <w:pPr>
        <w:spacing w:line="340" w:lineRule="exact"/>
        <w:ind w:firstLineChars="300" w:firstLine="600"/>
        <w:rPr>
          <w:rFonts w:ascii="宋体" w:cs="宋体"/>
          <w:sz w:val="20"/>
          <w:szCs w:val="20"/>
        </w:rPr>
      </w:pPr>
      <w:r>
        <w:rPr>
          <w:rFonts w:ascii="宋体" w:cs="宋体" w:hint="eastAsia"/>
          <w:sz w:val="20"/>
          <w:szCs w:val="20"/>
        </w:rPr>
        <w:t>□对改进机制（纠正和预防措施、测量</w:t>
      </w:r>
      <w:r>
        <w:rPr>
          <w:rFonts w:ascii="宋体" w:cs="宋体" w:hint="eastAsia"/>
          <w:sz w:val="20"/>
          <w:szCs w:val="20"/>
        </w:rPr>
        <w:t>和持续改进）采用的一体化方法；</w:t>
      </w:r>
    </w:p>
    <w:p w:rsidR="005169D6" w:rsidRDefault="00A07E53">
      <w:pPr>
        <w:spacing w:line="340" w:lineRule="exact"/>
        <w:ind w:firstLineChars="300" w:firstLine="600"/>
        <w:rPr>
          <w:rFonts w:ascii="宋体" w:cs="宋体"/>
          <w:sz w:val="20"/>
          <w:szCs w:val="20"/>
        </w:rPr>
      </w:pPr>
      <w:r>
        <w:rPr>
          <w:rFonts w:ascii="宋体" w:cs="宋体" w:hint="eastAsia"/>
          <w:sz w:val="20"/>
          <w:szCs w:val="20"/>
        </w:rPr>
        <w:t>□一体化的管理支持和管理职责。</w:t>
      </w:r>
    </w:p>
    <w:p w:rsidR="005169D6" w:rsidRDefault="00A07E53">
      <w:pPr>
        <w:pStyle w:val="a7"/>
        <w:numPr>
          <w:ilvl w:val="0"/>
          <w:numId w:val="3"/>
        </w:numPr>
        <w:spacing w:line="340" w:lineRule="exact"/>
        <w:ind w:firstLineChars="0"/>
        <w:rPr>
          <w:rFonts w:ascii="宋体" w:cs="宋体"/>
          <w:sz w:val="20"/>
          <w:szCs w:val="20"/>
          <w:u w:val="single"/>
        </w:rPr>
      </w:pPr>
      <w:r>
        <w:rPr>
          <w:rFonts w:ascii="宋体" w:cs="宋体" w:hint="eastAsia"/>
          <w:sz w:val="20"/>
          <w:szCs w:val="20"/>
        </w:rPr>
        <w:t>聘用咨询方情况：□未聘用</w:t>
      </w:r>
      <w:r>
        <w:rPr>
          <w:rFonts w:ascii="宋体" w:cs="宋体"/>
          <w:sz w:val="20"/>
          <w:szCs w:val="20"/>
        </w:rPr>
        <w:t xml:space="preserve">  </w:t>
      </w:r>
      <w:r>
        <w:rPr>
          <w:rFonts w:ascii="宋体" w:cs="宋体" w:hint="eastAsia"/>
          <w:sz w:val="20"/>
          <w:szCs w:val="20"/>
        </w:rPr>
        <w:t>□聘用，咨询方名称：</w:t>
      </w:r>
      <w:r>
        <w:rPr>
          <w:rFonts w:ascii="宋体" w:cs="宋体"/>
          <w:sz w:val="20"/>
          <w:szCs w:val="20"/>
          <w:u w:val="single"/>
        </w:rPr>
        <w:t xml:space="preserve">       </w:t>
      </w:r>
      <w:r>
        <w:rPr>
          <w:rFonts w:ascii="宋体" w:cs="宋体" w:hint="eastAsia"/>
          <w:sz w:val="20"/>
          <w:szCs w:val="20"/>
          <w:u w:val="single"/>
        </w:rPr>
        <w:t xml:space="preserve">           </w:t>
      </w:r>
      <w:r>
        <w:rPr>
          <w:rFonts w:ascii="宋体" w:cs="宋体"/>
          <w:sz w:val="20"/>
          <w:szCs w:val="20"/>
          <w:u w:val="single"/>
        </w:rPr>
        <w:t xml:space="preserve">          </w:t>
      </w:r>
      <w:r>
        <w:rPr>
          <w:rFonts w:ascii="宋体" w:cs="宋体" w:hint="eastAsia"/>
          <w:sz w:val="20"/>
          <w:szCs w:val="20"/>
        </w:rPr>
        <w:t>。</w:t>
      </w:r>
    </w:p>
    <w:p w:rsidR="005169D6" w:rsidRDefault="00A07E53">
      <w:pPr>
        <w:pStyle w:val="a7"/>
        <w:numPr>
          <w:ilvl w:val="0"/>
          <w:numId w:val="3"/>
        </w:numPr>
        <w:spacing w:line="340" w:lineRule="exact"/>
        <w:ind w:firstLineChars="0"/>
        <w:rPr>
          <w:rFonts w:ascii="宋体" w:cs="宋体"/>
          <w:sz w:val="20"/>
          <w:szCs w:val="20"/>
          <w:u w:val="single"/>
        </w:rPr>
      </w:pPr>
      <w:bookmarkStart w:id="3" w:name="Check11"/>
      <w:r>
        <w:rPr>
          <w:rFonts w:ascii="宋体" w:cs="宋体" w:hint="eastAsia"/>
          <w:sz w:val="20"/>
          <w:szCs w:val="20"/>
        </w:rPr>
        <w:t>受审核方是否还获得过其他认证机构的管理体系认证：□</w:t>
      </w:r>
      <w:bookmarkEnd w:id="3"/>
      <w:r>
        <w:rPr>
          <w:rFonts w:ascii="宋体" w:cs="宋体" w:hint="eastAsia"/>
          <w:sz w:val="20"/>
          <w:szCs w:val="20"/>
        </w:rPr>
        <w:t>否</w:t>
      </w:r>
      <w:bookmarkStart w:id="4" w:name="Check12"/>
      <w:r>
        <w:rPr>
          <w:rFonts w:ascii="宋体" w:cs="宋体" w:hint="eastAsia"/>
          <w:sz w:val="20"/>
          <w:szCs w:val="20"/>
        </w:rPr>
        <w:t>；</w:t>
      </w:r>
      <w:r>
        <w:rPr>
          <w:rFonts w:ascii="宋体" w:cs="宋体" w:hint="eastAsia"/>
          <w:sz w:val="20"/>
          <w:szCs w:val="20"/>
        </w:rPr>
        <w:t xml:space="preserve">  </w:t>
      </w:r>
      <w:r>
        <w:rPr>
          <w:rFonts w:ascii="宋体" w:cs="宋体" w:hint="eastAsia"/>
          <w:sz w:val="20"/>
          <w:szCs w:val="20"/>
        </w:rPr>
        <w:t>□</w:t>
      </w:r>
      <w:bookmarkEnd w:id="4"/>
      <w:r>
        <w:rPr>
          <w:rFonts w:ascii="宋体" w:cs="宋体" w:hint="eastAsia"/>
          <w:sz w:val="20"/>
          <w:szCs w:val="20"/>
        </w:rPr>
        <w:t>是，如“是”请填写：</w:t>
      </w:r>
    </w:p>
    <w:p w:rsidR="005169D6" w:rsidRDefault="00A07E53">
      <w:pPr>
        <w:spacing w:line="340" w:lineRule="exact"/>
        <w:ind w:leftChars="287" w:left="603"/>
        <w:rPr>
          <w:rFonts w:ascii="宋体" w:cs="宋体"/>
          <w:sz w:val="20"/>
          <w:szCs w:val="20"/>
        </w:rPr>
      </w:pPr>
      <w:r>
        <w:rPr>
          <w:rFonts w:ascii="宋体" w:cs="宋体" w:hint="eastAsia"/>
          <w:sz w:val="20"/>
          <w:szCs w:val="20"/>
        </w:rPr>
        <w:t>认证机构名称：</w:t>
      </w:r>
      <w:r>
        <w:rPr>
          <w:rFonts w:ascii="宋体" w:cs="宋体" w:hint="eastAsia"/>
          <w:sz w:val="20"/>
          <w:szCs w:val="20"/>
          <w:u w:val="single"/>
        </w:rPr>
        <w:t xml:space="preserve">                           </w:t>
      </w:r>
      <w:r>
        <w:rPr>
          <w:rFonts w:ascii="宋体" w:cs="宋体" w:hint="eastAsia"/>
          <w:sz w:val="20"/>
          <w:szCs w:val="20"/>
        </w:rPr>
        <w:t>，认证管理体系标准：</w:t>
      </w:r>
      <w:r>
        <w:rPr>
          <w:rFonts w:ascii="宋体" w:cs="宋体" w:hint="eastAsia"/>
          <w:sz w:val="20"/>
          <w:szCs w:val="20"/>
          <w:u w:val="single"/>
        </w:rPr>
        <w:t xml:space="preserve">                           </w:t>
      </w:r>
      <w:r>
        <w:rPr>
          <w:rFonts w:ascii="宋体" w:cs="宋体" w:hint="eastAsia"/>
          <w:sz w:val="20"/>
          <w:szCs w:val="20"/>
        </w:rPr>
        <w:t>，</w:t>
      </w:r>
    </w:p>
    <w:p w:rsidR="005169D6" w:rsidRDefault="00A07E53">
      <w:pPr>
        <w:spacing w:line="340" w:lineRule="exact"/>
        <w:ind w:leftChars="287" w:left="603"/>
        <w:rPr>
          <w:rFonts w:ascii="宋体" w:cs="宋体"/>
          <w:sz w:val="20"/>
          <w:szCs w:val="20"/>
        </w:rPr>
      </w:pPr>
      <w:r>
        <w:rPr>
          <w:rFonts w:ascii="宋体" w:cs="宋体" w:hint="eastAsia"/>
          <w:sz w:val="20"/>
          <w:szCs w:val="20"/>
        </w:rPr>
        <w:t>原证书号：</w:t>
      </w:r>
      <w:r>
        <w:rPr>
          <w:rFonts w:ascii="宋体" w:cs="宋体" w:hint="eastAsia"/>
          <w:sz w:val="20"/>
          <w:szCs w:val="20"/>
          <w:u w:val="single"/>
        </w:rPr>
        <w:t xml:space="preserve">                        </w:t>
      </w:r>
      <w:r>
        <w:rPr>
          <w:rFonts w:ascii="宋体" w:cs="宋体" w:hint="eastAsia"/>
          <w:sz w:val="20"/>
          <w:szCs w:val="20"/>
        </w:rPr>
        <w:t>，证书有效期：</w:t>
      </w:r>
      <w:r>
        <w:rPr>
          <w:rFonts w:ascii="宋体" w:cs="宋体" w:hint="eastAsia"/>
          <w:sz w:val="20"/>
          <w:szCs w:val="20"/>
          <w:u w:val="single"/>
        </w:rPr>
        <w:t xml:space="preserve">                   </w:t>
      </w:r>
      <w:r>
        <w:rPr>
          <w:rFonts w:ascii="宋体" w:cs="宋体" w:hint="eastAsia"/>
          <w:sz w:val="20"/>
          <w:szCs w:val="20"/>
        </w:rPr>
        <w:t>，</w:t>
      </w:r>
      <w:r>
        <w:rPr>
          <w:rFonts w:ascii="宋体" w:cs="宋体" w:hint="eastAsia"/>
          <w:sz w:val="20"/>
          <w:szCs w:val="20"/>
        </w:rPr>
        <w:t>证书状态：</w:t>
      </w:r>
      <w:r>
        <w:rPr>
          <w:rFonts w:ascii="宋体" w:cs="宋体" w:hint="eastAsia"/>
          <w:sz w:val="20"/>
          <w:szCs w:val="20"/>
          <w:u w:val="single"/>
        </w:rPr>
        <w:t xml:space="preserve">         </w:t>
      </w:r>
      <w:r>
        <w:rPr>
          <w:rFonts w:ascii="宋体" w:cs="宋体" w:hint="eastAsia"/>
          <w:sz w:val="20"/>
          <w:szCs w:val="20"/>
        </w:rPr>
        <w:t>，</w:t>
      </w:r>
    </w:p>
    <w:p w:rsidR="005169D6" w:rsidRDefault="00A07E53">
      <w:pPr>
        <w:spacing w:line="340" w:lineRule="exact"/>
        <w:ind w:leftChars="287" w:left="603"/>
        <w:rPr>
          <w:rFonts w:ascii="宋体" w:cs="宋体"/>
          <w:sz w:val="20"/>
          <w:szCs w:val="20"/>
        </w:rPr>
      </w:pPr>
      <w:r>
        <w:rPr>
          <w:rFonts w:ascii="宋体" w:cs="宋体" w:hint="eastAsia"/>
          <w:sz w:val="20"/>
          <w:szCs w:val="20"/>
        </w:rPr>
        <w:t>初始获证时间：</w:t>
      </w:r>
      <w:r>
        <w:rPr>
          <w:rFonts w:ascii="宋体" w:cs="宋体" w:hint="eastAsia"/>
          <w:sz w:val="20"/>
          <w:szCs w:val="20"/>
          <w:u w:val="single"/>
        </w:rPr>
        <w:t xml:space="preserve">              </w:t>
      </w:r>
      <w:r>
        <w:rPr>
          <w:rFonts w:ascii="宋体" w:cs="宋体" w:hint="eastAsia"/>
          <w:sz w:val="20"/>
          <w:szCs w:val="20"/>
        </w:rPr>
        <w:t>，最近一次审核时间：</w:t>
      </w:r>
      <w:r>
        <w:rPr>
          <w:rFonts w:ascii="宋体" w:cs="宋体" w:hint="eastAsia"/>
          <w:sz w:val="20"/>
          <w:szCs w:val="20"/>
          <w:u w:val="single"/>
        </w:rPr>
        <w:t xml:space="preserve">               </w:t>
      </w:r>
      <w:r>
        <w:rPr>
          <w:rFonts w:ascii="宋体" w:cs="宋体" w:hint="eastAsia"/>
          <w:sz w:val="20"/>
          <w:szCs w:val="20"/>
        </w:rPr>
        <w:t>。</w:t>
      </w:r>
    </w:p>
    <w:p w:rsidR="005169D6" w:rsidRDefault="00A07E53">
      <w:pPr>
        <w:pStyle w:val="a7"/>
        <w:numPr>
          <w:ilvl w:val="0"/>
          <w:numId w:val="4"/>
        </w:numPr>
        <w:spacing w:line="340" w:lineRule="exact"/>
        <w:ind w:firstLineChars="0"/>
        <w:rPr>
          <w:rFonts w:ascii="宋体" w:cs="宋体"/>
          <w:sz w:val="20"/>
          <w:szCs w:val="20"/>
        </w:rPr>
      </w:pPr>
      <w:r>
        <w:rPr>
          <w:rFonts w:ascii="宋体" w:cs="宋体" w:hint="eastAsia"/>
          <w:sz w:val="20"/>
          <w:szCs w:val="20"/>
        </w:rPr>
        <w:t>组织在近六个月内是否被行政监管部门责令停业整顿或在全国企业信用公示系统中被列入“严重违法失信名单”：□否</w:t>
      </w:r>
      <w:r>
        <w:rPr>
          <w:rFonts w:ascii="宋体" w:cs="宋体" w:hint="eastAsia"/>
          <w:sz w:val="20"/>
          <w:szCs w:val="20"/>
        </w:rPr>
        <w:t xml:space="preserve">    </w:t>
      </w:r>
      <w:r>
        <w:rPr>
          <w:rFonts w:ascii="宋体" w:cs="宋体" w:hint="eastAsia"/>
          <w:sz w:val="20"/>
          <w:szCs w:val="20"/>
        </w:rPr>
        <w:t>□是，若是，请说明如下（并提供相关整改证据）：</w:t>
      </w:r>
    </w:p>
    <w:p w:rsidR="005169D6" w:rsidRDefault="005169D6">
      <w:pPr>
        <w:pStyle w:val="a7"/>
        <w:spacing w:line="340" w:lineRule="exact"/>
        <w:ind w:left="630" w:firstLineChars="0" w:firstLine="0"/>
        <w:rPr>
          <w:rFonts w:ascii="宋体" w:cs="宋体"/>
          <w:sz w:val="20"/>
          <w:szCs w:val="20"/>
        </w:rPr>
      </w:pPr>
    </w:p>
    <w:p w:rsidR="005169D6" w:rsidRDefault="00A07E53">
      <w:pPr>
        <w:pStyle w:val="a7"/>
        <w:numPr>
          <w:ilvl w:val="0"/>
          <w:numId w:val="4"/>
        </w:numPr>
        <w:spacing w:line="340" w:lineRule="exact"/>
        <w:ind w:firstLineChars="0"/>
        <w:rPr>
          <w:rFonts w:ascii="宋体" w:cs="宋体"/>
          <w:sz w:val="20"/>
          <w:szCs w:val="20"/>
        </w:rPr>
      </w:pPr>
      <w:r>
        <w:rPr>
          <w:rFonts w:ascii="宋体" w:cs="宋体" w:hint="eastAsia"/>
          <w:sz w:val="20"/>
          <w:szCs w:val="20"/>
        </w:rPr>
        <w:t>保密限制：□无</w:t>
      </w:r>
      <w:r>
        <w:rPr>
          <w:rFonts w:ascii="宋体" w:cs="宋体" w:hint="eastAsia"/>
          <w:sz w:val="20"/>
          <w:szCs w:val="20"/>
        </w:rPr>
        <w:t xml:space="preserve">    </w:t>
      </w:r>
      <w:r>
        <w:rPr>
          <w:rFonts w:ascii="宋体" w:cs="宋体" w:hint="eastAsia"/>
          <w:sz w:val="20"/>
          <w:szCs w:val="20"/>
        </w:rPr>
        <w:t>□有，若有，请说明如下：</w:t>
      </w:r>
    </w:p>
    <w:p w:rsidR="005169D6" w:rsidRDefault="005169D6">
      <w:pPr>
        <w:rPr>
          <w:rFonts w:ascii="宋体" w:cs="宋体"/>
          <w:sz w:val="20"/>
          <w:szCs w:val="20"/>
        </w:rPr>
      </w:pPr>
    </w:p>
    <w:p w:rsidR="005169D6" w:rsidRDefault="00A07E53">
      <w:pPr>
        <w:spacing w:beforeLines="100" w:before="312"/>
        <w:rPr>
          <w:rFonts w:asciiTheme="minorEastAsia" w:hAnsiTheme="minorEastAsia"/>
          <w:b/>
          <w:caps/>
          <w:sz w:val="20"/>
          <w:szCs w:val="20"/>
        </w:rPr>
      </w:pPr>
      <w:r>
        <w:rPr>
          <w:rFonts w:asciiTheme="minorEastAsia" w:hAnsiTheme="minorEastAsia" w:hint="eastAsia"/>
          <w:b/>
          <w:caps/>
          <w:sz w:val="20"/>
          <w:szCs w:val="20"/>
        </w:rPr>
        <w:t>4.</w:t>
      </w:r>
      <w:r>
        <w:rPr>
          <w:rFonts w:asciiTheme="minorEastAsia" w:hAnsiTheme="minorEastAsia" w:hint="eastAsia"/>
          <w:b/>
          <w:caps/>
          <w:sz w:val="20"/>
          <w:szCs w:val="20"/>
        </w:rPr>
        <w:t>申请组织承诺：</w:t>
      </w:r>
    </w:p>
    <w:p w:rsidR="005169D6" w:rsidRDefault="00A07E53">
      <w:pPr>
        <w:spacing w:beforeLines="40" w:before="124" w:after="120"/>
        <w:ind w:firstLineChars="200" w:firstLine="420"/>
        <w:rPr>
          <w:rFonts w:ascii="黑体" w:eastAsia="黑体" w:hAnsi="黑体" w:cs="宋体"/>
          <w:kern w:val="0"/>
          <w:szCs w:val="21"/>
        </w:rPr>
      </w:pPr>
      <w:r>
        <w:rPr>
          <w:rFonts w:ascii="黑体" w:eastAsia="黑体" w:hAnsi="黑体" w:cs="宋体" w:hint="eastAsia"/>
          <w:kern w:val="0"/>
          <w:szCs w:val="21"/>
        </w:rPr>
        <w:t>本组织承诺：本申请书提供的信息及所附的各项资质文件均真实有效，若与实际不符，所引发的法律责任由本组织承担。企业人数信息将在认监委网站证书信息中公示，如与实际不符本组织将承担所带来的一切后果。</w:t>
      </w:r>
    </w:p>
    <w:p w:rsidR="005169D6" w:rsidRDefault="00A07E53">
      <w:pPr>
        <w:spacing w:beforeLines="40" w:before="124" w:after="120"/>
        <w:ind w:firstLineChars="204" w:firstLine="428"/>
        <w:rPr>
          <w:rFonts w:ascii="黑体" w:eastAsia="黑体" w:hAnsi="黑体" w:cs="宋体"/>
          <w:kern w:val="0"/>
          <w:szCs w:val="21"/>
        </w:rPr>
      </w:pPr>
      <w:r>
        <w:rPr>
          <w:rFonts w:ascii="黑体" w:eastAsia="黑体" w:hAnsi="黑体" w:cs="宋体" w:hint="eastAsia"/>
          <w:kern w:val="0"/>
          <w:szCs w:val="21"/>
        </w:rPr>
        <w:t>本组织若获取管理体系认证证书，在证书有效期内正确使用证书和标志，接受中质联（辽宁）认证有限公司年度监督审核和国家认证监管机构的抽查。</w:t>
      </w:r>
    </w:p>
    <w:p w:rsidR="005169D6" w:rsidRDefault="005169D6">
      <w:pPr>
        <w:spacing w:line="360" w:lineRule="auto"/>
        <w:rPr>
          <w:rFonts w:ascii="宋体" w:cs="宋体"/>
          <w:u w:val="single"/>
        </w:rPr>
      </w:pPr>
    </w:p>
    <w:p w:rsidR="005169D6" w:rsidRDefault="00A07E53">
      <w:pPr>
        <w:rPr>
          <w:sz w:val="24"/>
          <w:szCs w:val="24"/>
          <w:u w:val="single"/>
        </w:rPr>
      </w:pPr>
      <w:r>
        <w:rPr>
          <w:rFonts w:ascii="黑体" w:eastAsia="黑体" w:cs="黑体" w:hint="eastAsia"/>
        </w:rPr>
        <w:t>组织代表签名（公章）：</w:t>
      </w:r>
      <w:r>
        <w:rPr>
          <w:u w:val="single"/>
        </w:rPr>
        <w:t xml:space="preserve">                  </w:t>
      </w:r>
      <w:r>
        <w:rPr>
          <w:rFonts w:hint="eastAsia"/>
          <w:u w:val="single"/>
        </w:rPr>
        <w:t xml:space="preserve">      </w:t>
      </w:r>
      <w:r>
        <w:t xml:space="preserve"> </w:t>
      </w:r>
      <w:r>
        <w:rPr>
          <w:rFonts w:hint="eastAsia"/>
        </w:rPr>
        <w:t xml:space="preserve">    </w:t>
      </w:r>
      <w:r>
        <w:rPr>
          <w:rFonts w:ascii="黑体" w:eastAsia="黑体" w:cs="黑体" w:hint="eastAsia"/>
        </w:rPr>
        <w:t>日期：</w:t>
      </w:r>
      <w:r>
        <w:rPr>
          <w:u w:val="single"/>
        </w:rPr>
        <w:t xml:space="preserve">                     </w:t>
      </w:r>
    </w:p>
    <w:p w:rsidR="005169D6" w:rsidRDefault="005169D6">
      <w:pPr>
        <w:spacing w:line="360" w:lineRule="auto"/>
        <w:rPr>
          <w:rFonts w:ascii="宋体" w:hAnsi="宋体"/>
          <w:b/>
          <w:color w:val="FF0000"/>
          <w:szCs w:val="21"/>
        </w:rPr>
      </w:pPr>
    </w:p>
    <w:p w:rsidR="005169D6" w:rsidRDefault="005169D6">
      <w:pPr>
        <w:spacing w:beforeLines="20" w:before="62" w:line="360" w:lineRule="auto"/>
        <w:ind w:firstLineChars="100" w:firstLine="210"/>
      </w:pPr>
    </w:p>
    <w:p w:rsidR="005169D6" w:rsidRDefault="005169D6">
      <w:pPr>
        <w:spacing w:beforeLines="20" w:before="62" w:line="360" w:lineRule="auto"/>
        <w:ind w:firstLineChars="100" w:firstLine="210"/>
        <w:sectPr w:rsidR="005169D6">
          <w:headerReference w:type="default" r:id="rId9"/>
          <w:footerReference w:type="default" r:id="rId10"/>
          <w:pgSz w:w="11906" w:h="16838"/>
          <w:pgMar w:top="1418" w:right="1134" w:bottom="1418" w:left="1134" w:header="851" w:footer="992" w:gutter="0"/>
          <w:pgNumType w:start="1" w:chapStyle="1"/>
          <w:cols w:space="425"/>
          <w:docGrid w:type="lines" w:linePitch="312"/>
        </w:sectPr>
      </w:pPr>
    </w:p>
    <w:p w:rsidR="005169D6" w:rsidRDefault="00A07E53">
      <w:pPr>
        <w:spacing w:line="360" w:lineRule="auto"/>
        <w:rPr>
          <w:rFonts w:ascii="黑体" w:eastAsia="黑体" w:hAnsi="黑体"/>
          <w:b/>
          <w:szCs w:val="21"/>
          <w:highlight w:val="yellow"/>
        </w:rPr>
      </w:pPr>
      <w:r>
        <w:rPr>
          <w:rFonts w:ascii="黑体" w:eastAsia="黑体" w:hAnsi="黑体" w:hint="eastAsia"/>
          <w:b/>
          <w:szCs w:val="21"/>
          <w:highlight w:val="yellow"/>
        </w:rPr>
        <w:lastRenderedPageBreak/>
        <w:t>申请组织应具备以下条件</w:t>
      </w:r>
      <w:r>
        <w:rPr>
          <w:rFonts w:ascii="黑体" w:eastAsia="黑体" w:hAnsi="黑体" w:hint="eastAsia"/>
          <w:b/>
          <w:szCs w:val="21"/>
          <w:highlight w:val="yellow"/>
        </w:rPr>
        <w:t>：</w:t>
      </w:r>
    </w:p>
    <w:p w:rsidR="005169D6" w:rsidRDefault="00A07E53">
      <w:pPr>
        <w:widowControl/>
        <w:spacing w:line="340" w:lineRule="exact"/>
        <w:rPr>
          <w:rFonts w:ascii="黑体" w:eastAsia="黑体" w:hAnsi="黑体" w:cs="Arial"/>
          <w:kern w:val="0"/>
          <w:szCs w:val="21"/>
          <w:highlight w:val="yellow"/>
        </w:rPr>
      </w:pPr>
      <w:r>
        <w:rPr>
          <w:rFonts w:ascii="黑体" w:eastAsia="黑体" w:hAnsi="黑体" w:cs="Arial" w:hint="eastAsia"/>
          <w:kern w:val="0"/>
          <w:szCs w:val="21"/>
          <w:highlight w:val="yellow"/>
        </w:rPr>
        <w:t>1.</w:t>
      </w:r>
      <w:r>
        <w:rPr>
          <w:rFonts w:ascii="黑体" w:eastAsia="黑体" w:hAnsi="黑体" w:cs="Arial" w:hint="eastAsia"/>
          <w:kern w:val="0"/>
          <w:szCs w:val="21"/>
          <w:highlight w:val="yellow"/>
        </w:rPr>
        <w:t>取得合法主体资格，并处于有效期内</w:t>
      </w:r>
      <w:r>
        <w:rPr>
          <w:rFonts w:ascii="黑体" w:eastAsia="黑体" w:hAnsi="黑体" w:cs="Arial" w:hint="eastAsia"/>
          <w:kern w:val="0"/>
          <w:szCs w:val="21"/>
          <w:highlight w:val="yellow"/>
        </w:rPr>
        <w:t>;</w:t>
      </w:r>
    </w:p>
    <w:p w:rsidR="005169D6" w:rsidRDefault="00A07E53">
      <w:pPr>
        <w:widowControl/>
        <w:spacing w:line="340" w:lineRule="exact"/>
        <w:rPr>
          <w:rFonts w:ascii="黑体" w:eastAsia="黑体" w:hAnsi="黑体" w:cs="Arial"/>
          <w:kern w:val="0"/>
          <w:szCs w:val="21"/>
          <w:highlight w:val="yellow"/>
        </w:rPr>
      </w:pPr>
      <w:r>
        <w:rPr>
          <w:rFonts w:ascii="黑体" w:eastAsia="黑体" w:hAnsi="黑体" w:cs="Arial" w:hint="eastAsia"/>
          <w:kern w:val="0"/>
          <w:szCs w:val="21"/>
          <w:highlight w:val="yellow"/>
        </w:rPr>
        <w:t>2.</w:t>
      </w:r>
      <w:r>
        <w:rPr>
          <w:rFonts w:ascii="黑体" w:eastAsia="黑体" w:hAnsi="黑体" w:cs="Arial" w:hint="eastAsia"/>
          <w:kern w:val="0"/>
          <w:szCs w:val="21"/>
          <w:highlight w:val="yellow"/>
        </w:rPr>
        <w:t>取得相关法律法规规定的行政许可</w:t>
      </w:r>
      <w:r>
        <w:rPr>
          <w:rFonts w:ascii="黑体" w:eastAsia="黑体" w:hAnsi="黑体" w:cs="Arial" w:hint="eastAsia"/>
          <w:kern w:val="0"/>
          <w:szCs w:val="21"/>
          <w:highlight w:val="yellow"/>
        </w:rPr>
        <w:t>(</w:t>
      </w:r>
      <w:r>
        <w:rPr>
          <w:rFonts w:ascii="黑体" w:eastAsia="黑体" w:hAnsi="黑体" w:cs="Arial" w:hint="eastAsia"/>
          <w:kern w:val="0"/>
          <w:szCs w:val="21"/>
          <w:highlight w:val="yellow"/>
        </w:rPr>
        <w:t>适用时</w:t>
      </w:r>
      <w:r>
        <w:rPr>
          <w:rFonts w:ascii="黑体" w:eastAsia="黑体" w:hAnsi="黑体" w:cs="Arial" w:hint="eastAsia"/>
          <w:kern w:val="0"/>
          <w:szCs w:val="21"/>
          <w:highlight w:val="yellow"/>
        </w:rPr>
        <w:t>)</w:t>
      </w:r>
      <w:r>
        <w:rPr>
          <w:rFonts w:ascii="黑体" w:eastAsia="黑体" w:hAnsi="黑体" w:cs="Arial" w:hint="eastAsia"/>
          <w:kern w:val="0"/>
          <w:szCs w:val="21"/>
          <w:highlight w:val="yellow"/>
        </w:rPr>
        <w:t>，并处于有效期内</w:t>
      </w:r>
      <w:r>
        <w:rPr>
          <w:rFonts w:ascii="黑体" w:eastAsia="黑体" w:hAnsi="黑体" w:cs="Arial" w:hint="eastAsia"/>
          <w:kern w:val="0"/>
          <w:szCs w:val="21"/>
          <w:highlight w:val="yellow"/>
        </w:rPr>
        <w:t>;</w:t>
      </w:r>
    </w:p>
    <w:p w:rsidR="005169D6" w:rsidRDefault="00A07E53">
      <w:pPr>
        <w:widowControl/>
        <w:spacing w:line="340" w:lineRule="exact"/>
        <w:rPr>
          <w:rFonts w:ascii="黑体" w:eastAsia="黑体" w:hAnsi="黑体" w:cs="Arial"/>
          <w:kern w:val="0"/>
          <w:szCs w:val="21"/>
          <w:highlight w:val="yellow"/>
        </w:rPr>
      </w:pPr>
      <w:r>
        <w:rPr>
          <w:rFonts w:ascii="黑体" w:eastAsia="黑体" w:hAnsi="黑体" w:cs="Arial" w:hint="eastAsia"/>
          <w:kern w:val="0"/>
          <w:szCs w:val="21"/>
          <w:highlight w:val="yellow"/>
        </w:rPr>
        <w:t>3.</w:t>
      </w:r>
      <w:r>
        <w:rPr>
          <w:rFonts w:ascii="黑体" w:eastAsia="黑体" w:hAnsi="黑体" w:cs="Arial" w:hint="eastAsia"/>
          <w:kern w:val="0"/>
          <w:szCs w:val="21"/>
          <w:highlight w:val="yellow"/>
        </w:rPr>
        <w:t>已按认证标准建立</w:t>
      </w:r>
      <w:r>
        <w:rPr>
          <w:rFonts w:ascii="黑体" w:eastAsia="黑体" w:hAnsi="黑体" w:cs="Arial" w:hint="eastAsia"/>
          <w:kern w:val="0"/>
          <w:szCs w:val="21"/>
          <w:highlight w:val="yellow"/>
        </w:rPr>
        <w:t>管理体系</w:t>
      </w:r>
      <w:r>
        <w:rPr>
          <w:rFonts w:ascii="黑体" w:eastAsia="黑体" w:hAnsi="黑体" w:cs="Arial" w:hint="eastAsia"/>
          <w:kern w:val="0"/>
          <w:szCs w:val="21"/>
          <w:highlight w:val="yellow"/>
        </w:rPr>
        <w:t>，且运行满三个月</w:t>
      </w:r>
      <w:r>
        <w:rPr>
          <w:rFonts w:ascii="黑体" w:eastAsia="黑体" w:hAnsi="黑体" w:cs="Arial" w:hint="eastAsia"/>
          <w:kern w:val="0"/>
          <w:szCs w:val="21"/>
          <w:highlight w:val="yellow"/>
        </w:rPr>
        <w:t>;</w:t>
      </w:r>
    </w:p>
    <w:p w:rsidR="005169D6" w:rsidRDefault="00A07E53">
      <w:pPr>
        <w:widowControl/>
        <w:spacing w:line="340" w:lineRule="exact"/>
        <w:rPr>
          <w:rFonts w:ascii="黑体" w:eastAsia="黑体" w:hAnsi="黑体" w:cs="Arial"/>
          <w:kern w:val="0"/>
          <w:szCs w:val="21"/>
          <w:highlight w:val="yellow"/>
        </w:rPr>
      </w:pPr>
      <w:r>
        <w:rPr>
          <w:rFonts w:ascii="黑体" w:eastAsia="黑体" w:hAnsi="黑体" w:cs="Arial" w:hint="eastAsia"/>
          <w:kern w:val="0"/>
          <w:szCs w:val="21"/>
          <w:highlight w:val="yellow"/>
        </w:rPr>
        <w:t>4.</w:t>
      </w:r>
      <w:r>
        <w:rPr>
          <w:rFonts w:ascii="黑体" w:eastAsia="黑体" w:hAnsi="黑体" w:cs="Arial" w:hint="eastAsia"/>
          <w:kern w:val="0"/>
          <w:szCs w:val="21"/>
          <w:highlight w:val="yellow"/>
        </w:rPr>
        <w:t>因获证组织自身原因被原发证机构暂停或撤销认证证书已满一年</w:t>
      </w:r>
      <w:r>
        <w:rPr>
          <w:rFonts w:ascii="黑体" w:eastAsia="黑体" w:hAnsi="黑体" w:cs="Arial" w:hint="eastAsia"/>
          <w:kern w:val="0"/>
          <w:szCs w:val="21"/>
          <w:highlight w:val="yellow"/>
        </w:rPr>
        <w:t>(</w:t>
      </w:r>
      <w:r>
        <w:rPr>
          <w:rFonts w:ascii="黑体" w:eastAsia="黑体" w:hAnsi="黑体" w:cs="Arial" w:hint="eastAsia"/>
          <w:kern w:val="0"/>
          <w:szCs w:val="21"/>
          <w:highlight w:val="yellow"/>
        </w:rPr>
        <w:t>适用时</w:t>
      </w:r>
      <w:r>
        <w:rPr>
          <w:rFonts w:ascii="黑体" w:eastAsia="黑体" w:hAnsi="黑体" w:cs="Arial" w:hint="eastAsia"/>
          <w:kern w:val="0"/>
          <w:szCs w:val="21"/>
          <w:highlight w:val="yellow"/>
        </w:rPr>
        <w:t>);</w:t>
      </w:r>
    </w:p>
    <w:p w:rsidR="005169D6" w:rsidRDefault="00A07E53">
      <w:pPr>
        <w:widowControl/>
        <w:spacing w:line="340" w:lineRule="exact"/>
        <w:rPr>
          <w:rFonts w:ascii="黑体" w:eastAsia="黑体" w:hAnsi="黑体" w:cs="Arial"/>
          <w:kern w:val="0"/>
          <w:szCs w:val="21"/>
          <w:highlight w:val="yellow"/>
        </w:rPr>
      </w:pPr>
      <w:r>
        <w:rPr>
          <w:rFonts w:ascii="黑体" w:eastAsia="黑体" w:hAnsi="黑体" w:cs="Arial" w:hint="eastAsia"/>
          <w:kern w:val="0"/>
          <w:szCs w:val="21"/>
          <w:highlight w:val="yellow"/>
        </w:rPr>
        <w:t>5.</w:t>
      </w:r>
      <w:r>
        <w:rPr>
          <w:rFonts w:ascii="黑体" w:eastAsia="黑体" w:hAnsi="黑体" w:cs="Arial" w:hint="eastAsia"/>
          <w:kern w:val="0"/>
          <w:szCs w:val="21"/>
          <w:highlight w:val="yellow"/>
        </w:rPr>
        <w:t>原</w:t>
      </w:r>
      <w:r>
        <w:rPr>
          <w:rFonts w:ascii="黑体" w:eastAsia="黑体" w:hAnsi="黑体" w:cs="Arial" w:hint="eastAsia"/>
          <w:kern w:val="0"/>
          <w:szCs w:val="21"/>
          <w:highlight w:val="yellow"/>
        </w:rPr>
        <w:t>QMS</w:t>
      </w:r>
      <w:r>
        <w:rPr>
          <w:rFonts w:ascii="黑体" w:eastAsia="黑体" w:hAnsi="黑体" w:cs="Arial" w:hint="eastAsia"/>
          <w:kern w:val="0"/>
          <w:szCs w:val="21"/>
          <w:highlight w:val="yellow"/>
        </w:rPr>
        <w:t>认证证书发证机构被国家认监委撤销</w:t>
      </w:r>
      <w:r>
        <w:rPr>
          <w:rFonts w:ascii="黑体" w:eastAsia="黑体" w:hAnsi="黑体" w:cs="Arial" w:hint="eastAsia"/>
          <w:kern w:val="0"/>
          <w:szCs w:val="21"/>
          <w:highlight w:val="yellow"/>
        </w:rPr>
        <w:t>QMS</w:t>
      </w:r>
      <w:r>
        <w:rPr>
          <w:rFonts w:ascii="黑体" w:eastAsia="黑体" w:hAnsi="黑体" w:cs="Arial" w:hint="eastAsia"/>
          <w:kern w:val="0"/>
          <w:szCs w:val="21"/>
          <w:highlight w:val="yellow"/>
        </w:rPr>
        <w:t>认证资质已满三个月</w:t>
      </w:r>
      <w:r>
        <w:rPr>
          <w:rFonts w:ascii="黑体" w:eastAsia="黑体" w:hAnsi="黑体" w:cs="Arial" w:hint="eastAsia"/>
          <w:kern w:val="0"/>
          <w:szCs w:val="21"/>
          <w:highlight w:val="yellow"/>
        </w:rPr>
        <w:t>(</w:t>
      </w:r>
      <w:r>
        <w:rPr>
          <w:rFonts w:ascii="黑体" w:eastAsia="黑体" w:hAnsi="黑体" w:cs="Arial" w:hint="eastAsia"/>
          <w:kern w:val="0"/>
          <w:szCs w:val="21"/>
          <w:highlight w:val="yellow"/>
        </w:rPr>
        <w:t>适用时</w:t>
      </w:r>
      <w:r>
        <w:rPr>
          <w:rFonts w:ascii="黑体" w:eastAsia="黑体" w:hAnsi="黑体" w:cs="Arial" w:hint="eastAsia"/>
          <w:kern w:val="0"/>
          <w:szCs w:val="21"/>
          <w:highlight w:val="yellow"/>
        </w:rPr>
        <w:t>);</w:t>
      </w:r>
    </w:p>
    <w:p w:rsidR="005169D6" w:rsidRDefault="00A07E53">
      <w:pPr>
        <w:widowControl/>
        <w:spacing w:line="340" w:lineRule="exact"/>
        <w:rPr>
          <w:rFonts w:ascii="黑体" w:eastAsia="黑体" w:hAnsi="黑体" w:cs="Arial"/>
          <w:kern w:val="0"/>
          <w:szCs w:val="21"/>
          <w:highlight w:val="yellow"/>
        </w:rPr>
      </w:pPr>
      <w:r>
        <w:rPr>
          <w:rFonts w:ascii="黑体" w:eastAsia="黑体" w:hAnsi="黑体" w:cs="Arial" w:hint="eastAsia"/>
          <w:kern w:val="0"/>
          <w:szCs w:val="21"/>
          <w:highlight w:val="yellow"/>
        </w:rPr>
        <w:t>6.</w:t>
      </w:r>
      <w:r>
        <w:rPr>
          <w:rFonts w:ascii="黑体" w:eastAsia="黑体" w:hAnsi="黑体" w:cs="Arial" w:hint="eastAsia"/>
          <w:kern w:val="0"/>
          <w:szCs w:val="21"/>
          <w:highlight w:val="yellow"/>
        </w:rPr>
        <w:t>当前未被行政监管部门责令停产停业整顿</w:t>
      </w:r>
      <w:r>
        <w:rPr>
          <w:rFonts w:ascii="黑体" w:eastAsia="黑体" w:hAnsi="黑体" w:cs="Arial" w:hint="eastAsia"/>
          <w:kern w:val="0"/>
          <w:szCs w:val="21"/>
          <w:highlight w:val="yellow"/>
        </w:rPr>
        <w:t>;</w:t>
      </w:r>
    </w:p>
    <w:p w:rsidR="005169D6" w:rsidRDefault="00A07E53">
      <w:pPr>
        <w:widowControl/>
        <w:spacing w:line="340" w:lineRule="exact"/>
        <w:rPr>
          <w:rFonts w:ascii="黑体" w:eastAsia="黑体" w:hAnsi="黑体" w:cs="Arial"/>
          <w:kern w:val="0"/>
          <w:szCs w:val="21"/>
          <w:highlight w:val="yellow"/>
        </w:rPr>
      </w:pPr>
      <w:r>
        <w:rPr>
          <w:rFonts w:ascii="黑体" w:eastAsia="黑体" w:hAnsi="黑体" w:cs="Arial" w:hint="eastAsia"/>
          <w:kern w:val="0"/>
          <w:szCs w:val="21"/>
          <w:highlight w:val="yellow"/>
        </w:rPr>
        <w:t>7.</w:t>
      </w:r>
      <w:r>
        <w:rPr>
          <w:rFonts w:ascii="黑体" w:eastAsia="黑体" w:hAnsi="黑体" w:cs="Arial" w:hint="eastAsia"/>
          <w:kern w:val="0"/>
          <w:szCs w:val="21"/>
          <w:highlight w:val="yellow"/>
        </w:rPr>
        <w:t>当前未列入“国家企业信用信息公示系统”和“信用中国”发布的严重违法失信名单</w:t>
      </w:r>
      <w:r>
        <w:rPr>
          <w:rFonts w:ascii="黑体" w:eastAsia="黑体" w:hAnsi="黑体" w:cs="Arial" w:hint="eastAsia"/>
          <w:kern w:val="0"/>
          <w:szCs w:val="21"/>
          <w:highlight w:val="yellow"/>
        </w:rPr>
        <w:t>;</w:t>
      </w:r>
    </w:p>
    <w:p w:rsidR="005169D6" w:rsidRDefault="00A07E53">
      <w:pPr>
        <w:widowControl/>
        <w:spacing w:line="340" w:lineRule="exact"/>
        <w:rPr>
          <w:rFonts w:ascii="黑体" w:eastAsia="黑体" w:hAnsi="黑体" w:cs="Arial"/>
          <w:kern w:val="0"/>
          <w:szCs w:val="21"/>
          <w:highlight w:val="yellow"/>
        </w:rPr>
      </w:pPr>
      <w:r>
        <w:rPr>
          <w:rFonts w:ascii="黑体" w:eastAsia="黑体" w:hAnsi="黑体" w:cs="Arial" w:hint="eastAsia"/>
          <w:kern w:val="0"/>
          <w:szCs w:val="21"/>
          <w:highlight w:val="yellow"/>
        </w:rPr>
        <w:t>8.</w:t>
      </w:r>
      <w:r>
        <w:rPr>
          <w:rFonts w:ascii="黑体" w:eastAsia="黑体" w:hAnsi="黑体" w:cs="Arial" w:hint="eastAsia"/>
          <w:kern w:val="0"/>
          <w:szCs w:val="21"/>
          <w:highlight w:val="yellow"/>
        </w:rPr>
        <w:t>一年内未发生被行政监管部门责令停产停业整顿的重大质量事故</w:t>
      </w:r>
      <w:r>
        <w:rPr>
          <w:rFonts w:ascii="黑体" w:eastAsia="黑体" w:hAnsi="黑体" w:cs="Arial" w:hint="eastAsia"/>
          <w:kern w:val="0"/>
          <w:szCs w:val="21"/>
          <w:highlight w:val="yellow"/>
        </w:rPr>
        <w:t>;</w:t>
      </w:r>
    </w:p>
    <w:p w:rsidR="005169D6" w:rsidRDefault="00A07E53">
      <w:pPr>
        <w:widowControl/>
        <w:spacing w:line="340" w:lineRule="exact"/>
        <w:rPr>
          <w:rFonts w:ascii="黑体" w:eastAsia="黑体" w:hAnsi="黑体" w:cs="Arial"/>
          <w:kern w:val="0"/>
          <w:szCs w:val="21"/>
          <w:highlight w:val="yellow"/>
        </w:rPr>
      </w:pPr>
      <w:r>
        <w:rPr>
          <w:rFonts w:ascii="黑体" w:eastAsia="黑体" w:hAnsi="黑体" w:cs="Arial" w:hint="eastAsia"/>
          <w:kern w:val="0"/>
          <w:szCs w:val="21"/>
          <w:highlight w:val="yellow"/>
        </w:rPr>
        <w:t>9.</w:t>
      </w:r>
      <w:r>
        <w:rPr>
          <w:rFonts w:ascii="黑体" w:eastAsia="黑体" w:hAnsi="黑体" w:cs="Arial" w:hint="eastAsia"/>
          <w:kern w:val="0"/>
          <w:szCs w:val="21"/>
          <w:highlight w:val="yellow"/>
        </w:rPr>
        <w:t>一年内申请认证范围内的产品未发生产品质量国家监督抽查不合格，或发生产品质量国家监督抽查不合格但已按相关规定整改合格</w:t>
      </w:r>
      <w:r>
        <w:rPr>
          <w:rFonts w:ascii="黑体" w:eastAsia="黑体" w:hAnsi="黑体" w:cs="Arial" w:hint="eastAsia"/>
          <w:kern w:val="0"/>
          <w:szCs w:val="21"/>
          <w:highlight w:val="yellow"/>
        </w:rPr>
        <w:t>;</w:t>
      </w:r>
    </w:p>
    <w:p w:rsidR="005169D6" w:rsidRDefault="00A07E53">
      <w:pPr>
        <w:spacing w:line="360" w:lineRule="auto"/>
        <w:rPr>
          <w:rFonts w:ascii="黑体" w:eastAsia="黑体" w:hAnsi="黑体"/>
          <w:b/>
          <w:szCs w:val="21"/>
        </w:rPr>
      </w:pPr>
      <w:r>
        <w:rPr>
          <w:rFonts w:ascii="黑体" w:eastAsia="黑体" w:hAnsi="黑体" w:hint="eastAsia"/>
          <w:b/>
          <w:szCs w:val="21"/>
        </w:rPr>
        <w:t>申请组织须提交的资料：</w:t>
      </w:r>
    </w:p>
    <w:p w:rsidR="005169D6" w:rsidRDefault="00A07E53">
      <w:pPr>
        <w:widowControl/>
        <w:spacing w:line="340" w:lineRule="exact"/>
        <w:rPr>
          <w:rFonts w:ascii="黑体" w:eastAsia="黑体" w:hAnsi="黑体" w:cs="Arial"/>
          <w:kern w:val="0"/>
          <w:szCs w:val="21"/>
        </w:rPr>
      </w:pPr>
      <w:r>
        <w:rPr>
          <w:rFonts w:ascii="黑体" w:eastAsia="黑体" w:hAnsi="黑体" w:cs="Arial" w:hint="eastAsia"/>
          <w:kern w:val="0"/>
          <w:szCs w:val="21"/>
        </w:rPr>
        <w:t>1,</w:t>
      </w:r>
      <w:r>
        <w:rPr>
          <w:rFonts w:ascii="黑体" w:eastAsia="黑体" w:hAnsi="黑体" w:cs="Arial" w:hint="eastAsia"/>
          <w:kern w:val="0"/>
          <w:szCs w:val="21"/>
        </w:rPr>
        <w:t>法律地位的证明文件（包括：企业营业执照、事业单位法人证书、社会团体登记证书、非企业法人登记证书、党政机关设立文件等）的原件扫描件；若当管理体系覆盖多个法律实体时，则应提供每个法律实体的法律地位证明文件；</w:t>
      </w:r>
    </w:p>
    <w:p w:rsidR="005169D6" w:rsidRDefault="00A07E53">
      <w:pPr>
        <w:widowControl/>
        <w:spacing w:line="340" w:lineRule="exact"/>
        <w:rPr>
          <w:rFonts w:ascii="黑体" w:eastAsia="黑体" w:hAnsi="黑体" w:cs="Arial"/>
          <w:kern w:val="0"/>
          <w:szCs w:val="21"/>
        </w:rPr>
      </w:pPr>
      <w:r>
        <w:rPr>
          <w:rFonts w:ascii="黑体" w:eastAsia="黑体" w:hAnsi="黑体" w:cs="Arial" w:hint="eastAsia"/>
          <w:kern w:val="0"/>
          <w:szCs w:val="21"/>
        </w:rPr>
        <w:t>2.</w:t>
      </w:r>
      <w:r>
        <w:rPr>
          <w:rFonts w:ascii="黑体" w:eastAsia="黑体" w:hAnsi="黑体" w:cs="Arial"/>
          <w:kern w:val="0"/>
          <w:szCs w:val="21"/>
        </w:rPr>
        <w:t>涉及</w:t>
      </w:r>
      <w:r>
        <w:rPr>
          <w:rFonts w:ascii="黑体" w:eastAsia="黑体" w:hAnsi="黑体" w:cs="Arial" w:hint="eastAsia"/>
          <w:kern w:val="0"/>
          <w:szCs w:val="21"/>
        </w:rPr>
        <w:t>法律</w:t>
      </w:r>
      <w:r>
        <w:rPr>
          <w:rFonts w:ascii="黑体" w:eastAsia="黑体" w:hAnsi="黑体" w:cs="Arial"/>
          <w:kern w:val="0"/>
          <w:szCs w:val="21"/>
        </w:rPr>
        <w:t>法规</w:t>
      </w:r>
      <w:r>
        <w:rPr>
          <w:rFonts w:ascii="黑体" w:eastAsia="黑体" w:hAnsi="黑体" w:cs="Arial" w:hint="eastAsia"/>
          <w:kern w:val="0"/>
          <w:szCs w:val="21"/>
        </w:rPr>
        <w:t>要求</w:t>
      </w:r>
      <w:r>
        <w:rPr>
          <w:rFonts w:ascii="黑体" w:eastAsia="黑体" w:hAnsi="黑体" w:cs="Arial"/>
          <w:kern w:val="0"/>
          <w:szCs w:val="21"/>
        </w:rPr>
        <w:t>的</w:t>
      </w:r>
      <w:r>
        <w:rPr>
          <w:rFonts w:ascii="黑体" w:eastAsia="黑体" w:hAnsi="黑体" w:cs="Arial" w:hint="eastAsia"/>
          <w:kern w:val="0"/>
          <w:szCs w:val="21"/>
        </w:rPr>
        <w:t>行政许可</w:t>
      </w:r>
      <w:r>
        <w:rPr>
          <w:rFonts w:ascii="黑体" w:eastAsia="黑体" w:hAnsi="黑体" w:cs="Arial"/>
          <w:kern w:val="0"/>
          <w:szCs w:val="21"/>
        </w:rPr>
        <w:t>证明</w:t>
      </w:r>
      <w:r>
        <w:rPr>
          <w:rFonts w:ascii="黑体" w:eastAsia="黑体" w:hAnsi="黑体" w:cs="Arial" w:hint="eastAsia"/>
          <w:kern w:val="0"/>
          <w:szCs w:val="21"/>
        </w:rPr>
        <w:t>、</w:t>
      </w:r>
      <w:r>
        <w:rPr>
          <w:rFonts w:ascii="黑体" w:eastAsia="黑体" w:hAnsi="黑体" w:cs="Arial"/>
          <w:kern w:val="0"/>
          <w:szCs w:val="21"/>
        </w:rPr>
        <w:t>资质证书、强制</w:t>
      </w:r>
      <w:r>
        <w:rPr>
          <w:rFonts w:ascii="黑体" w:eastAsia="黑体" w:hAnsi="黑体" w:cs="Arial" w:hint="eastAsia"/>
          <w:kern w:val="0"/>
          <w:szCs w:val="21"/>
        </w:rPr>
        <w:t>性产品</w:t>
      </w:r>
      <w:r>
        <w:rPr>
          <w:rFonts w:ascii="黑体" w:eastAsia="黑体" w:hAnsi="黑体" w:cs="Arial"/>
          <w:kern w:val="0"/>
          <w:szCs w:val="21"/>
        </w:rPr>
        <w:t>认证证书</w:t>
      </w:r>
      <w:r>
        <w:rPr>
          <w:rFonts w:ascii="黑体" w:eastAsia="黑体" w:hAnsi="黑体" w:cs="Arial" w:hint="eastAsia"/>
          <w:kern w:val="0"/>
          <w:szCs w:val="21"/>
        </w:rPr>
        <w:t>等原件扫描件；</w:t>
      </w:r>
    </w:p>
    <w:p w:rsidR="005169D6" w:rsidRDefault="00A07E53">
      <w:pPr>
        <w:widowControl/>
        <w:spacing w:line="340" w:lineRule="exact"/>
        <w:rPr>
          <w:rFonts w:ascii="黑体" w:eastAsia="黑体" w:hAnsi="黑体" w:cs="Arial"/>
          <w:kern w:val="0"/>
          <w:szCs w:val="21"/>
        </w:rPr>
      </w:pPr>
      <w:r>
        <w:rPr>
          <w:rFonts w:ascii="黑体" w:eastAsia="黑体" w:hAnsi="黑体" w:cs="Arial" w:hint="eastAsia"/>
          <w:kern w:val="0"/>
          <w:szCs w:val="21"/>
        </w:rPr>
        <w:t>3.</w:t>
      </w:r>
      <w:r>
        <w:rPr>
          <w:rFonts w:ascii="黑体" w:eastAsia="黑体" w:hAnsi="黑体" w:cs="Arial" w:hint="eastAsia"/>
          <w:kern w:val="0"/>
          <w:szCs w:val="21"/>
        </w:rPr>
        <w:t>质量管理体系覆盖的产品或服务的质量标准清单</w:t>
      </w:r>
      <w:r>
        <w:rPr>
          <w:rFonts w:ascii="黑体" w:eastAsia="黑体" w:hAnsi="黑体" w:hint="eastAsia"/>
          <w:spacing w:val="-6"/>
          <w:szCs w:val="21"/>
        </w:rPr>
        <w:t>（</w:t>
      </w:r>
      <w:r>
        <w:rPr>
          <w:rFonts w:ascii="黑体" w:eastAsia="黑体" w:hAnsi="黑体" w:hint="eastAsia"/>
          <w:spacing w:val="-6"/>
          <w:szCs w:val="21"/>
        </w:rPr>
        <w:t>QMS</w:t>
      </w:r>
      <w:r>
        <w:rPr>
          <w:rFonts w:ascii="黑体" w:eastAsia="黑体" w:hAnsi="黑体" w:hint="eastAsia"/>
          <w:spacing w:val="-6"/>
          <w:szCs w:val="21"/>
        </w:rPr>
        <w:t>适用）；</w:t>
      </w:r>
    </w:p>
    <w:p w:rsidR="005169D6" w:rsidRDefault="00A07E53">
      <w:pPr>
        <w:widowControl/>
        <w:spacing w:line="340" w:lineRule="exact"/>
        <w:rPr>
          <w:rFonts w:ascii="黑体" w:eastAsia="黑体" w:hAnsi="黑体" w:cs="Arial"/>
          <w:kern w:val="0"/>
          <w:szCs w:val="21"/>
        </w:rPr>
      </w:pPr>
      <w:r>
        <w:rPr>
          <w:rFonts w:ascii="黑体" w:eastAsia="黑体" w:hAnsi="黑体" w:cs="Arial" w:hint="eastAsia"/>
          <w:kern w:val="0"/>
          <w:szCs w:val="21"/>
        </w:rPr>
        <w:t>4.</w:t>
      </w:r>
      <w:r>
        <w:rPr>
          <w:rFonts w:ascii="黑体" w:eastAsia="黑体" w:hAnsi="黑体" w:cs="Arial" w:hint="eastAsia"/>
          <w:kern w:val="0"/>
          <w:szCs w:val="21"/>
        </w:rPr>
        <w:t>文件化的信息（如管理体系手册、程序文件、组织机构及职责、内部审核报告、管理评审报告、生产</w:t>
      </w:r>
      <w:r>
        <w:rPr>
          <w:rFonts w:ascii="黑体" w:eastAsia="黑体" w:hAnsi="黑体" w:cs="Arial" w:hint="eastAsia"/>
          <w:kern w:val="0"/>
          <w:szCs w:val="21"/>
        </w:rPr>
        <w:t>/</w:t>
      </w:r>
      <w:r>
        <w:rPr>
          <w:rFonts w:ascii="黑体" w:eastAsia="黑体" w:hAnsi="黑体" w:cs="Arial" w:hint="eastAsia"/>
          <w:kern w:val="0"/>
          <w:szCs w:val="21"/>
        </w:rPr>
        <w:t>服务的流程、班次及轮班情况和季节性信息等）；</w:t>
      </w:r>
    </w:p>
    <w:p w:rsidR="005169D6" w:rsidRDefault="00A07E53">
      <w:pPr>
        <w:widowControl/>
        <w:spacing w:line="340" w:lineRule="exact"/>
        <w:rPr>
          <w:rFonts w:ascii="黑体" w:eastAsia="黑体" w:hAnsi="黑体" w:cs="Arial"/>
          <w:kern w:val="0"/>
          <w:szCs w:val="21"/>
        </w:rPr>
      </w:pPr>
      <w:r>
        <w:rPr>
          <w:rFonts w:ascii="黑体" w:eastAsia="黑体" w:hAnsi="黑体" w:cs="Arial" w:hint="eastAsia"/>
          <w:kern w:val="0"/>
          <w:szCs w:val="21"/>
        </w:rPr>
        <w:t>5.</w:t>
      </w:r>
      <w:r>
        <w:rPr>
          <w:rFonts w:ascii="黑体" w:eastAsia="黑体" w:hAnsi="黑体" w:cs="Arial" w:hint="eastAsia"/>
          <w:kern w:val="0"/>
          <w:szCs w:val="21"/>
        </w:rPr>
        <w:t>重要环境因素、重要危</w:t>
      </w:r>
      <w:r>
        <w:rPr>
          <w:rFonts w:ascii="黑体" w:eastAsia="黑体" w:hAnsi="黑体" w:cs="Arial" w:hint="eastAsia"/>
          <w:kern w:val="0"/>
          <w:szCs w:val="21"/>
        </w:rPr>
        <w:t>险源清单（</w:t>
      </w:r>
      <w:r>
        <w:rPr>
          <w:rFonts w:ascii="黑体" w:eastAsia="黑体" w:hAnsi="黑体" w:cs="Arial" w:hint="eastAsia"/>
          <w:kern w:val="0"/>
          <w:szCs w:val="21"/>
        </w:rPr>
        <w:t>EMS/OHSMS</w:t>
      </w:r>
      <w:r>
        <w:rPr>
          <w:rFonts w:ascii="黑体" w:eastAsia="黑体" w:hAnsi="黑体" w:cs="Arial" w:hint="eastAsia"/>
          <w:kern w:val="0"/>
          <w:szCs w:val="21"/>
        </w:rPr>
        <w:t>适用）；</w:t>
      </w:r>
    </w:p>
    <w:p w:rsidR="005169D6" w:rsidRDefault="00A07E53">
      <w:pPr>
        <w:widowControl/>
        <w:spacing w:line="340" w:lineRule="exact"/>
        <w:rPr>
          <w:rFonts w:ascii="黑体" w:eastAsia="黑体" w:hAnsi="黑体" w:cs="Arial"/>
          <w:kern w:val="0"/>
          <w:szCs w:val="21"/>
        </w:rPr>
      </w:pPr>
      <w:r>
        <w:rPr>
          <w:rFonts w:ascii="黑体" w:eastAsia="黑体" w:hAnsi="黑体" w:cs="Arial" w:hint="eastAsia"/>
          <w:kern w:val="0"/>
          <w:szCs w:val="21"/>
        </w:rPr>
        <w:t>6.</w:t>
      </w:r>
      <w:r>
        <w:rPr>
          <w:rFonts w:ascii="黑体" w:eastAsia="黑体" w:hAnsi="黑体" w:cs="Arial" w:hint="eastAsia"/>
          <w:kern w:val="0"/>
          <w:szCs w:val="21"/>
        </w:rPr>
        <w:t>适用本组织环境</w:t>
      </w:r>
      <w:r>
        <w:rPr>
          <w:rFonts w:ascii="黑体" w:eastAsia="黑体" w:hAnsi="黑体" w:cs="Arial" w:hint="eastAsia"/>
          <w:kern w:val="0"/>
          <w:szCs w:val="21"/>
        </w:rPr>
        <w:t>/</w:t>
      </w:r>
      <w:r>
        <w:rPr>
          <w:rFonts w:ascii="黑体" w:eastAsia="黑体" w:hAnsi="黑体" w:cs="Arial" w:hint="eastAsia"/>
          <w:kern w:val="0"/>
          <w:szCs w:val="21"/>
        </w:rPr>
        <w:t>职业健康安全法律、法规及其他要求清单（</w:t>
      </w:r>
      <w:r>
        <w:rPr>
          <w:rFonts w:ascii="黑体" w:eastAsia="黑体" w:hAnsi="黑体" w:cs="Arial" w:hint="eastAsia"/>
          <w:kern w:val="0"/>
          <w:szCs w:val="21"/>
        </w:rPr>
        <w:t>EMS/OHSMS</w:t>
      </w:r>
      <w:r>
        <w:rPr>
          <w:rFonts w:ascii="黑体" w:eastAsia="黑体" w:hAnsi="黑体" w:cs="Arial" w:hint="eastAsia"/>
          <w:kern w:val="0"/>
          <w:szCs w:val="21"/>
        </w:rPr>
        <w:t>适用）；</w:t>
      </w:r>
    </w:p>
    <w:p w:rsidR="005169D6" w:rsidRDefault="00A07E53">
      <w:pPr>
        <w:widowControl/>
        <w:spacing w:line="340" w:lineRule="exact"/>
        <w:rPr>
          <w:rFonts w:ascii="黑体" w:eastAsia="黑体" w:hAnsi="黑体" w:cs="Arial"/>
          <w:kern w:val="0"/>
          <w:szCs w:val="21"/>
        </w:rPr>
      </w:pPr>
      <w:r>
        <w:rPr>
          <w:rFonts w:ascii="黑体" w:eastAsia="黑体" w:hAnsi="黑体" w:cs="Arial" w:hint="eastAsia"/>
          <w:kern w:val="0"/>
          <w:szCs w:val="21"/>
        </w:rPr>
        <w:t>7.</w:t>
      </w:r>
      <w:r>
        <w:rPr>
          <w:rFonts w:ascii="黑体" w:eastAsia="黑体" w:hAnsi="黑体" w:cs="Arial"/>
          <w:kern w:val="0"/>
          <w:szCs w:val="21"/>
        </w:rPr>
        <w:t>提供</w:t>
      </w:r>
      <w:r>
        <w:rPr>
          <w:rFonts w:ascii="黑体" w:eastAsia="黑体" w:hAnsi="黑体" w:cs="Arial" w:hint="eastAsia"/>
          <w:kern w:val="0"/>
          <w:szCs w:val="21"/>
        </w:rPr>
        <w:t>环境评价</w:t>
      </w:r>
      <w:r>
        <w:rPr>
          <w:rFonts w:ascii="黑体" w:eastAsia="黑体" w:hAnsi="黑体" w:cs="Arial"/>
          <w:kern w:val="0"/>
          <w:szCs w:val="21"/>
        </w:rPr>
        <w:t>报告</w:t>
      </w:r>
      <w:r>
        <w:rPr>
          <w:rFonts w:ascii="黑体" w:eastAsia="黑体" w:hAnsi="黑体" w:cs="Arial" w:hint="eastAsia"/>
          <w:kern w:val="0"/>
          <w:szCs w:val="21"/>
        </w:rPr>
        <w:t>书</w:t>
      </w:r>
      <w:r>
        <w:rPr>
          <w:rFonts w:ascii="黑体" w:eastAsia="黑体" w:hAnsi="黑体" w:cs="Arial" w:hint="eastAsia"/>
          <w:kern w:val="0"/>
          <w:szCs w:val="21"/>
        </w:rPr>
        <w:t>/</w:t>
      </w:r>
      <w:r>
        <w:rPr>
          <w:rFonts w:ascii="黑体" w:eastAsia="黑体" w:hAnsi="黑体" w:cs="Arial" w:hint="eastAsia"/>
          <w:kern w:val="0"/>
          <w:szCs w:val="21"/>
        </w:rPr>
        <w:t>环境影响登记表、环境评价的批复、</w:t>
      </w:r>
      <w:r>
        <w:rPr>
          <w:rFonts w:ascii="黑体" w:eastAsia="黑体" w:hAnsi="黑体" w:cs="Arial"/>
          <w:kern w:val="0"/>
          <w:szCs w:val="21"/>
        </w:rPr>
        <w:t>环保项目</w:t>
      </w:r>
      <w:r>
        <w:rPr>
          <w:rFonts w:ascii="黑体" w:eastAsia="黑体" w:hAnsi="黑体" w:cs="Arial" w:hint="eastAsia"/>
          <w:kern w:val="0"/>
          <w:szCs w:val="21"/>
        </w:rPr>
        <w:t>竣</w:t>
      </w:r>
      <w:r>
        <w:rPr>
          <w:rFonts w:ascii="黑体" w:eastAsia="黑体" w:hAnsi="黑体" w:cs="Arial"/>
          <w:kern w:val="0"/>
          <w:szCs w:val="21"/>
        </w:rPr>
        <w:t>工验收报告</w:t>
      </w:r>
      <w:r>
        <w:rPr>
          <w:rFonts w:ascii="黑体" w:eastAsia="黑体" w:hAnsi="黑体" w:cs="Arial" w:hint="eastAsia"/>
          <w:kern w:val="0"/>
          <w:szCs w:val="21"/>
        </w:rPr>
        <w:t>/</w:t>
      </w:r>
      <w:r>
        <w:rPr>
          <w:rFonts w:ascii="黑体" w:eastAsia="黑体" w:hAnsi="黑体" w:cs="Arial" w:hint="eastAsia"/>
          <w:kern w:val="0"/>
          <w:szCs w:val="21"/>
        </w:rPr>
        <w:t>网上公示证明、环境监测报告（</w:t>
      </w:r>
      <w:r>
        <w:rPr>
          <w:rFonts w:ascii="黑体" w:eastAsia="黑体" w:hAnsi="黑体" w:cs="Arial" w:hint="eastAsia"/>
          <w:kern w:val="0"/>
          <w:szCs w:val="21"/>
        </w:rPr>
        <w:t>EMS</w:t>
      </w:r>
      <w:r>
        <w:rPr>
          <w:rFonts w:ascii="黑体" w:eastAsia="黑体" w:hAnsi="黑体" w:cs="Arial" w:hint="eastAsia"/>
          <w:kern w:val="0"/>
          <w:szCs w:val="21"/>
        </w:rPr>
        <w:t>适用）；</w:t>
      </w:r>
    </w:p>
    <w:p w:rsidR="005169D6" w:rsidRDefault="00A07E53">
      <w:pPr>
        <w:widowControl/>
        <w:spacing w:line="340" w:lineRule="exact"/>
        <w:rPr>
          <w:rFonts w:ascii="黑体" w:eastAsia="黑体" w:hAnsi="黑体" w:cs="Arial"/>
          <w:kern w:val="0"/>
          <w:szCs w:val="21"/>
        </w:rPr>
      </w:pPr>
      <w:r>
        <w:rPr>
          <w:rFonts w:ascii="黑体" w:eastAsia="黑体" w:hAnsi="黑体" w:cs="Arial" w:hint="eastAsia"/>
          <w:kern w:val="0"/>
          <w:szCs w:val="21"/>
        </w:rPr>
        <w:t>8.</w:t>
      </w:r>
      <w:r>
        <w:rPr>
          <w:rFonts w:ascii="黑体" w:eastAsia="黑体" w:hAnsi="黑体" w:cs="Arial" w:hint="eastAsia"/>
          <w:kern w:val="0"/>
          <w:szCs w:val="21"/>
        </w:rPr>
        <w:t>环境污染高风险的企业，须提供组织地理位置图及厂区平面示意图，并在图中标注主要的危害及活动，消防配备点、</w:t>
      </w:r>
      <w:r>
        <w:rPr>
          <w:rFonts w:ascii="黑体" w:eastAsia="黑体" w:hAnsi="黑体" w:cs="Arial"/>
          <w:kern w:val="0"/>
          <w:szCs w:val="21"/>
        </w:rPr>
        <w:t>主要污染物排放监测报告</w:t>
      </w:r>
      <w:r>
        <w:rPr>
          <w:rFonts w:ascii="黑体" w:eastAsia="黑体" w:hAnsi="黑体" w:cs="Arial" w:hint="eastAsia"/>
          <w:kern w:val="0"/>
          <w:szCs w:val="21"/>
        </w:rPr>
        <w:t>、排污许可证等资料，必要时提供主要原（辅）材料清单、危险化学品清单（</w:t>
      </w:r>
      <w:r>
        <w:rPr>
          <w:rFonts w:ascii="黑体" w:eastAsia="黑体" w:hAnsi="黑体" w:cs="Arial" w:hint="eastAsia"/>
          <w:kern w:val="0"/>
          <w:szCs w:val="21"/>
        </w:rPr>
        <w:t>EMS</w:t>
      </w:r>
      <w:r>
        <w:rPr>
          <w:rFonts w:ascii="黑体" w:eastAsia="黑体" w:hAnsi="黑体" w:cs="Arial" w:hint="eastAsia"/>
          <w:kern w:val="0"/>
          <w:szCs w:val="21"/>
        </w:rPr>
        <w:t>适用）；</w:t>
      </w:r>
    </w:p>
    <w:p w:rsidR="005169D6" w:rsidRDefault="00A07E53">
      <w:pPr>
        <w:widowControl/>
        <w:spacing w:line="340" w:lineRule="exact"/>
        <w:rPr>
          <w:rFonts w:ascii="黑体" w:eastAsia="黑体" w:hAnsi="黑体" w:cs="Arial"/>
          <w:kern w:val="0"/>
          <w:szCs w:val="21"/>
        </w:rPr>
      </w:pPr>
      <w:r>
        <w:rPr>
          <w:rFonts w:ascii="黑体" w:eastAsia="黑体" w:hAnsi="黑体" w:cs="Arial" w:hint="eastAsia"/>
          <w:kern w:val="0"/>
          <w:szCs w:val="21"/>
        </w:rPr>
        <w:t>9.</w:t>
      </w:r>
      <w:r>
        <w:rPr>
          <w:rFonts w:ascii="黑体" w:eastAsia="黑体" w:hAnsi="黑体" w:cs="Arial" w:hint="eastAsia"/>
          <w:kern w:val="0"/>
          <w:szCs w:val="21"/>
        </w:rPr>
        <w:t>职业健康安全高风险的企业，须提供本年度内有毒有害作</w:t>
      </w:r>
      <w:r>
        <w:rPr>
          <w:rFonts w:ascii="黑体" w:eastAsia="黑体" w:hAnsi="黑体" w:cs="Arial" w:hint="eastAsia"/>
          <w:kern w:val="0"/>
          <w:szCs w:val="21"/>
        </w:rPr>
        <w:t>业场所劳动卫生监测报告、消防验收报告、危险材料清单（</w:t>
      </w:r>
      <w:r>
        <w:rPr>
          <w:rFonts w:ascii="黑体" w:eastAsia="黑体" w:hAnsi="黑体" w:cs="Arial" w:hint="eastAsia"/>
          <w:kern w:val="0"/>
          <w:szCs w:val="21"/>
        </w:rPr>
        <w:t>OHSMS</w:t>
      </w:r>
      <w:r>
        <w:rPr>
          <w:rFonts w:ascii="黑体" w:eastAsia="黑体" w:hAnsi="黑体" w:cs="Arial" w:hint="eastAsia"/>
          <w:kern w:val="0"/>
          <w:szCs w:val="21"/>
        </w:rPr>
        <w:t>适用）；</w:t>
      </w:r>
    </w:p>
    <w:p w:rsidR="005169D6" w:rsidRDefault="00A07E53">
      <w:pPr>
        <w:widowControl/>
        <w:spacing w:line="340" w:lineRule="exact"/>
        <w:rPr>
          <w:rFonts w:ascii="黑体" w:eastAsia="黑体" w:hAnsi="黑体" w:cs="Arial"/>
          <w:kern w:val="0"/>
          <w:szCs w:val="21"/>
        </w:rPr>
      </w:pPr>
      <w:r>
        <w:rPr>
          <w:rFonts w:ascii="黑体" w:eastAsia="黑体" w:hAnsi="黑体" w:cs="Arial" w:hint="eastAsia"/>
          <w:kern w:val="0"/>
          <w:szCs w:val="21"/>
        </w:rPr>
        <w:t>10.</w:t>
      </w:r>
      <w:r>
        <w:rPr>
          <w:rFonts w:ascii="黑体" w:eastAsia="黑体" w:hAnsi="黑体" w:cs="Arial" w:hint="eastAsia"/>
          <w:kern w:val="0"/>
          <w:szCs w:val="21"/>
        </w:rPr>
        <w:t>一年内所发生的质量事故、与质量相关的行政处罚、产品质量国家监督抽查不合格、其他质量抽查不合格的情况以及整改情况（适用时）。</w:t>
      </w:r>
    </w:p>
    <w:p w:rsidR="005169D6" w:rsidRDefault="005169D6">
      <w:pPr>
        <w:spacing w:beforeLines="20" w:before="62" w:line="360" w:lineRule="auto"/>
        <w:ind w:firstLineChars="100" w:firstLine="210"/>
      </w:pPr>
    </w:p>
    <w:p w:rsidR="005169D6" w:rsidRDefault="005169D6">
      <w:pPr>
        <w:spacing w:beforeLines="20" w:before="62" w:line="360" w:lineRule="auto"/>
        <w:ind w:firstLineChars="100" w:firstLine="210"/>
      </w:pPr>
    </w:p>
    <w:p w:rsidR="005169D6" w:rsidRDefault="005169D6">
      <w:pPr>
        <w:spacing w:beforeLines="20" w:before="62" w:line="360" w:lineRule="auto"/>
        <w:ind w:firstLineChars="100" w:firstLine="210"/>
      </w:pPr>
    </w:p>
    <w:p w:rsidR="005169D6" w:rsidRDefault="005169D6">
      <w:pPr>
        <w:spacing w:beforeLines="20" w:before="62" w:line="360" w:lineRule="auto"/>
        <w:ind w:firstLineChars="100" w:firstLine="210"/>
      </w:pPr>
    </w:p>
    <w:p w:rsidR="005169D6" w:rsidRDefault="005169D6">
      <w:pPr>
        <w:spacing w:beforeLines="20" w:before="62" w:line="360" w:lineRule="auto"/>
        <w:ind w:firstLineChars="100" w:firstLine="210"/>
      </w:pPr>
    </w:p>
    <w:sectPr w:rsidR="005169D6">
      <w:headerReference w:type="default" r:id="rId11"/>
      <w:footerReference w:type="default" r:id="rId12"/>
      <w:pgSz w:w="11906" w:h="16838"/>
      <w:pgMar w:top="1418" w:right="1134" w:bottom="1418"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7E53" w:rsidRDefault="00A07E53">
      <w:r>
        <w:separator/>
      </w:r>
    </w:p>
  </w:endnote>
  <w:endnote w:type="continuationSeparator" w:id="0">
    <w:p w:rsidR="00A07E53" w:rsidRDefault="00A07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9229208"/>
    </w:sdtPr>
    <w:sdtEndPr/>
    <w:sdtContent>
      <w:sdt>
        <w:sdtPr>
          <w:id w:val="-1669238322"/>
        </w:sdtPr>
        <w:sdtEndPr/>
        <w:sdtContent>
          <w:p w:rsidR="005169D6" w:rsidRDefault="00A07E53">
            <w:pPr>
              <w:pStyle w:val="a4"/>
              <w:jc w:val="center"/>
            </w:pPr>
            <w:r>
              <w:rPr>
                <w:b/>
                <w:bCs/>
                <w:sz w:val="24"/>
                <w:szCs w:val="24"/>
              </w:rPr>
              <w:fldChar w:fldCharType="begin"/>
            </w:r>
            <w:r>
              <w:rPr>
                <w:b/>
                <w:bCs/>
              </w:rPr>
              <w:instrText>PAGE</w:instrText>
            </w:r>
            <w:r>
              <w:rPr>
                <w:b/>
                <w:bCs/>
                <w:sz w:val="24"/>
                <w:szCs w:val="24"/>
              </w:rPr>
              <w:fldChar w:fldCharType="separate"/>
            </w:r>
            <w:r w:rsidR="00A639F2">
              <w:rPr>
                <w:b/>
                <w:bCs/>
                <w:noProof/>
              </w:rPr>
              <w:t>1</w:t>
            </w:r>
            <w:r>
              <w:rPr>
                <w:b/>
                <w:bCs/>
                <w:sz w:val="24"/>
                <w:szCs w:val="24"/>
              </w:rPr>
              <w:fldChar w:fldCharType="end"/>
            </w:r>
            <w:r>
              <w:rPr>
                <w:lang w:val="zh-CN"/>
              </w:rPr>
              <w:t xml:space="preserve"> / </w:t>
            </w:r>
            <w:r>
              <w:rPr>
                <w:rFonts w:hint="eastAsia"/>
                <w:b/>
                <w:bCs/>
              </w:rPr>
              <w:t>2</w:t>
            </w:r>
          </w:p>
        </w:sdtContent>
      </w:sdt>
    </w:sdtContent>
  </w:sdt>
  <w:p w:rsidR="005169D6" w:rsidRDefault="005169D6">
    <w:pPr>
      <w:pStyle w:val="a4"/>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9D6" w:rsidRDefault="005169D6">
    <w:pPr>
      <w:pStyle w:val="a4"/>
      <w:jc w:val="center"/>
    </w:pPr>
  </w:p>
  <w:p w:rsidR="005169D6" w:rsidRDefault="005169D6">
    <w:pPr>
      <w:pStyle w:val="a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7E53" w:rsidRDefault="00A07E53">
      <w:r>
        <w:separator/>
      </w:r>
    </w:p>
  </w:footnote>
  <w:footnote w:type="continuationSeparator" w:id="0">
    <w:p w:rsidR="00A07E53" w:rsidRDefault="00A07E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9D6" w:rsidRDefault="00A07E53">
    <w:pPr>
      <w:pStyle w:val="a5"/>
      <w:spacing w:line="260" w:lineRule="exact"/>
      <w:jc w:val="right"/>
    </w:pPr>
    <w:r>
      <w:rPr>
        <w:noProof/>
      </w:rPr>
      <w:drawing>
        <wp:anchor distT="0" distB="0" distL="114300" distR="114300" simplePos="0" relativeHeight="251659264" behindDoc="0" locked="0" layoutInCell="1" allowOverlap="1" wp14:anchorId="7F1BEE70" wp14:editId="6D974D0C">
          <wp:simplePos x="0" y="0"/>
          <wp:positionH relativeFrom="column">
            <wp:posOffset>7620</wp:posOffset>
          </wp:positionH>
          <wp:positionV relativeFrom="paragraph">
            <wp:posOffset>-156845</wp:posOffset>
          </wp:positionV>
          <wp:extent cx="1277620" cy="323850"/>
          <wp:effectExtent l="0" t="0" r="0" b="0"/>
          <wp:wrapNone/>
          <wp:docPr id="7" name="图片 7" descr="C:\Users\qgb_zy\Desktop\韩\Logo\Logo\画板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qgb_zy\Desktop\韩\Logo\Logo\画板 1.jpg"/>
                  <pic:cNvPicPr>
                    <a:picLocks noChangeAspect="1" noChangeArrowheads="1"/>
                  </pic:cNvPicPr>
                </pic:nvPicPr>
                <pic:blipFill>
                  <a:blip r:embed="rId1" cstate="print">
                    <a:extLst>
                      <a:ext uri="{28A0092B-C50C-407E-A947-70E740481C1C}">
                        <a14:useLocalDpi xmlns:a14="http://schemas.microsoft.com/office/drawing/2010/main" val="0"/>
                      </a:ext>
                    </a:extLst>
                  </a:blip>
                  <a:srcRect l="19842" t="36573" r="21155" b="36805"/>
                  <a:stretch>
                    <a:fillRect/>
                  </a:stretch>
                </pic:blipFill>
                <pic:spPr>
                  <a:xfrm>
                    <a:off x="0" y="0"/>
                    <a:ext cx="1277879" cy="324000"/>
                  </a:xfrm>
                  <a:prstGeom prst="rect">
                    <a:avLst/>
                  </a:prstGeom>
                  <a:noFill/>
                  <a:ln>
                    <a:noFill/>
                  </a:ln>
                </pic:spPr>
              </pic:pic>
            </a:graphicData>
          </a:graphic>
        </wp:anchor>
      </w:drawing>
    </w:r>
    <w:r>
      <w:rPr>
        <w:rFonts w:asciiTheme="minorEastAsia" w:hAnsiTheme="minorEastAsia" w:hint="eastAsia"/>
        <w:color w:val="000000"/>
        <w:kern w:val="0"/>
      </w:rPr>
      <w:t>CQA-A01/</w:t>
    </w:r>
    <w:r>
      <w:rPr>
        <w:rFonts w:asciiTheme="minorEastAsia" w:hAnsiTheme="minorEastAsia" w:hint="eastAsia"/>
        <w:color w:val="000000"/>
        <w:kern w:val="0"/>
      </w:rPr>
      <w:t>第</w:t>
    </w:r>
    <w:r w:rsidR="00A639F2">
      <w:rPr>
        <w:rFonts w:asciiTheme="minorEastAsia" w:hAnsiTheme="minorEastAsia" w:hint="eastAsia"/>
        <w:color w:val="000000"/>
        <w:kern w:val="0"/>
      </w:rPr>
      <w:t>6</w:t>
    </w:r>
    <w:r>
      <w:rPr>
        <w:rFonts w:asciiTheme="minorEastAsia" w:hAnsiTheme="minorEastAsia" w:hint="eastAsia"/>
        <w:color w:val="000000"/>
        <w:kern w:val="0"/>
      </w:rPr>
      <w:t>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9D6" w:rsidRDefault="005169D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F5D89"/>
    <w:multiLevelType w:val="multilevel"/>
    <w:tmpl w:val="084F5D89"/>
    <w:lvl w:ilvl="0">
      <w:start w:val="1"/>
      <w:numFmt w:val="bullet"/>
      <w:lvlText w:val=""/>
      <w:lvlJc w:val="left"/>
      <w:pPr>
        <w:ind w:left="630" w:hanging="420"/>
      </w:pPr>
      <w:rPr>
        <w:rFonts w:ascii="Wingdings" w:hAnsi="Wingdings"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
    <w:nsid w:val="246C08FA"/>
    <w:multiLevelType w:val="multilevel"/>
    <w:tmpl w:val="246C08FA"/>
    <w:lvl w:ilvl="0">
      <w:start w:val="1"/>
      <w:numFmt w:val="bullet"/>
      <w:lvlText w:val=""/>
      <w:lvlJc w:val="left"/>
      <w:pPr>
        <w:ind w:left="630" w:hanging="420"/>
      </w:pPr>
      <w:rPr>
        <w:rFonts w:ascii="Wingdings" w:hAnsi="Wingdings"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2">
    <w:nsid w:val="3C70453F"/>
    <w:multiLevelType w:val="multilevel"/>
    <w:tmpl w:val="3C70453F"/>
    <w:lvl w:ilvl="0">
      <w:start w:val="1"/>
      <w:numFmt w:val="bullet"/>
      <w:lvlText w:val=""/>
      <w:lvlJc w:val="left"/>
      <w:pPr>
        <w:ind w:left="630" w:hanging="420"/>
      </w:pPr>
      <w:rPr>
        <w:rFonts w:ascii="Wingdings" w:hAnsi="Wingdings"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3">
    <w:nsid w:val="536B6F7E"/>
    <w:multiLevelType w:val="multilevel"/>
    <w:tmpl w:val="536B6F7E"/>
    <w:lvl w:ilvl="0">
      <w:start w:val="1"/>
      <w:numFmt w:val="bullet"/>
      <w:lvlText w:val=""/>
      <w:lvlJc w:val="left"/>
      <w:pPr>
        <w:ind w:left="630" w:hanging="420"/>
      </w:pPr>
      <w:rPr>
        <w:rFonts w:ascii="Wingdings" w:hAnsi="Wingdings"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ZkNmQ0ZGViNmNiOTFjODFhNDBmNzlhN2UzODkzODkifQ=="/>
  </w:docVars>
  <w:rsids>
    <w:rsidRoot w:val="00AA37AC"/>
    <w:rsid w:val="000054BB"/>
    <w:rsid w:val="00006EED"/>
    <w:rsid w:val="0000792C"/>
    <w:rsid w:val="000276E5"/>
    <w:rsid w:val="00044979"/>
    <w:rsid w:val="00081FD4"/>
    <w:rsid w:val="00083ACA"/>
    <w:rsid w:val="0008420E"/>
    <w:rsid w:val="00084BC3"/>
    <w:rsid w:val="00090689"/>
    <w:rsid w:val="000A3D00"/>
    <w:rsid w:val="000D18DB"/>
    <w:rsid w:val="000E552F"/>
    <w:rsid w:val="00146AFB"/>
    <w:rsid w:val="001604BB"/>
    <w:rsid w:val="00162BDC"/>
    <w:rsid w:val="001858AD"/>
    <w:rsid w:val="001C0295"/>
    <w:rsid w:val="001C1ECE"/>
    <w:rsid w:val="001F132A"/>
    <w:rsid w:val="002262DF"/>
    <w:rsid w:val="002621A0"/>
    <w:rsid w:val="00274807"/>
    <w:rsid w:val="00290DE6"/>
    <w:rsid w:val="002F4084"/>
    <w:rsid w:val="0031467F"/>
    <w:rsid w:val="00383E96"/>
    <w:rsid w:val="003B75F3"/>
    <w:rsid w:val="003C3215"/>
    <w:rsid w:val="003D3025"/>
    <w:rsid w:val="003E5197"/>
    <w:rsid w:val="003F64A6"/>
    <w:rsid w:val="004121DF"/>
    <w:rsid w:val="00435D91"/>
    <w:rsid w:val="00437242"/>
    <w:rsid w:val="004424DA"/>
    <w:rsid w:val="004531C4"/>
    <w:rsid w:val="00455994"/>
    <w:rsid w:val="00463DCB"/>
    <w:rsid w:val="0048459C"/>
    <w:rsid w:val="004A1EF1"/>
    <w:rsid w:val="004A3FAD"/>
    <w:rsid w:val="004B57B9"/>
    <w:rsid w:val="004B74D7"/>
    <w:rsid w:val="004C43A2"/>
    <w:rsid w:val="004C7EF6"/>
    <w:rsid w:val="004D4763"/>
    <w:rsid w:val="004D7F99"/>
    <w:rsid w:val="004F2859"/>
    <w:rsid w:val="004F5329"/>
    <w:rsid w:val="004F72C4"/>
    <w:rsid w:val="005169D6"/>
    <w:rsid w:val="005248AB"/>
    <w:rsid w:val="005B3A6A"/>
    <w:rsid w:val="005B5861"/>
    <w:rsid w:val="00637B90"/>
    <w:rsid w:val="00641EC9"/>
    <w:rsid w:val="00644429"/>
    <w:rsid w:val="006445B6"/>
    <w:rsid w:val="00683BA7"/>
    <w:rsid w:val="00693B35"/>
    <w:rsid w:val="0069573B"/>
    <w:rsid w:val="006B6450"/>
    <w:rsid w:val="006B7443"/>
    <w:rsid w:val="006C6741"/>
    <w:rsid w:val="006E536B"/>
    <w:rsid w:val="00727716"/>
    <w:rsid w:val="00742E3E"/>
    <w:rsid w:val="00761110"/>
    <w:rsid w:val="00761D9C"/>
    <w:rsid w:val="007B1DFC"/>
    <w:rsid w:val="007D2C87"/>
    <w:rsid w:val="007E372A"/>
    <w:rsid w:val="00803FF0"/>
    <w:rsid w:val="008100F8"/>
    <w:rsid w:val="0081153B"/>
    <w:rsid w:val="00816F7F"/>
    <w:rsid w:val="008247DF"/>
    <w:rsid w:val="00824EB4"/>
    <w:rsid w:val="008308FE"/>
    <w:rsid w:val="0084493F"/>
    <w:rsid w:val="00847D17"/>
    <w:rsid w:val="008511B3"/>
    <w:rsid w:val="00865F81"/>
    <w:rsid w:val="008750A3"/>
    <w:rsid w:val="00886592"/>
    <w:rsid w:val="008907CE"/>
    <w:rsid w:val="008A238B"/>
    <w:rsid w:val="008B6F0F"/>
    <w:rsid w:val="008C495F"/>
    <w:rsid w:val="008D3634"/>
    <w:rsid w:val="008D7FEE"/>
    <w:rsid w:val="009128E1"/>
    <w:rsid w:val="00922681"/>
    <w:rsid w:val="00986EE8"/>
    <w:rsid w:val="00992D3C"/>
    <w:rsid w:val="009B6D9E"/>
    <w:rsid w:val="009E3168"/>
    <w:rsid w:val="00A07E53"/>
    <w:rsid w:val="00A10E74"/>
    <w:rsid w:val="00A23C1F"/>
    <w:rsid w:val="00A33C51"/>
    <w:rsid w:val="00A611C2"/>
    <w:rsid w:val="00A639F2"/>
    <w:rsid w:val="00AA37AC"/>
    <w:rsid w:val="00AB417F"/>
    <w:rsid w:val="00AC0E35"/>
    <w:rsid w:val="00AC55DF"/>
    <w:rsid w:val="00AD0A13"/>
    <w:rsid w:val="00AD2142"/>
    <w:rsid w:val="00AD238E"/>
    <w:rsid w:val="00B35288"/>
    <w:rsid w:val="00B44F91"/>
    <w:rsid w:val="00B63CAF"/>
    <w:rsid w:val="00B77CE2"/>
    <w:rsid w:val="00BA2F2E"/>
    <w:rsid w:val="00BE4AD5"/>
    <w:rsid w:val="00BE7898"/>
    <w:rsid w:val="00BF725B"/>
    <w:rsid w:val="00C04843"/>
    <w:rsid w:val="00C20A3C"/>
    <w:rsid w:val="00C377EA"/>
    <w:rsid w:val="00C532E7"/>
    <w:rsid w:val="00C773FF"/>
    <w:rsid w:val="00C84739"/>
    <w:rsid w:val="00C93CAA"/>
    <w:rsid w:val="00CA5199"/>
    <w:rsid w:val="00CC3A07"/>
    <w:rsid w:val="00CE653C"/>
    <w:rsid w:val="00D20E20"/>
    <w:rsid w:val="00D37505"/>
    <w:rsid w:val="00D65660"/>
    <w:rsid w:val="00D66443"/>
    <w:rsid w:val="00DB25A4"/>
    <w:rsid w:val="00DD0433"/>
    <w:rsid w:val="00DD0A4A"/>
    <w:rsid w:val="00E01479"/>
    <w:rsid w:val="00E019FC"/>
    <w:rsid w:val="00E55BEC"/>
    <w:rsid w:val="00E562C5"/>
    <w:rsid w:val="00E63F8F"/>
    <w:rsid w:val="00E82571"/>
    <w:rsid w:val="00E94BF0"/>
    <w:rsid w:val="00EA2A0E"/>
    <w:rsid w:val="00EC4C5C"/>
    <w:rsid w:val="00EC613D"/>
    <w:rsid w:val="00EC77B4"/>
    <w:rsid w:val="00ED51B4"/>
    <w:rsid w:val="00EF06B8"/>
    <w:rsid w:val="00EF48DA"/>
    <w:rsid w:val="00F020E8"/>
    <w:rsid w:val="00F10329"/>
    <w:rsid w:val="00F20816"/>
    <w:rsid w:val="00F26BF8"/>
    <w:rsid w:val="00F4465E"/>
    <w:rsid w:val="00F50F59"/>
    <w:rsid w:val="00F776CF"/>
    <w:rsid w:val="00F779ED"/>
    <w:rsid w:val="00F80F4E"/>
    <w:rsid w:val="00F86C04"/>
    <w:rsid w:val="00F92F3E"/>
    <w:rsid w:val="00F95FF3"/>
    <w:rsid w:val="00FA08D0"/>
    <w:rsid w:val="00FF311E"/>
    <w:rsid w:val="0A8E2EF7"/>
    <w:rsid w:val="131B45D5"/>
    <w:rsid w:val="1E45545E"/>
    <w:rsid w:val="3A9F0166"/>
    <w:rsid w:val="4A1A160E"/>
    <w:rsid w:val="5D301FF8"/>
    <w:rsid w:val="64D913FA"/>
    <w:rsid w:val="744748EC"/>
    <w:rsid w:val="79E659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7">
    <w:name w:val="List Paragraph"/>
    <w:basedOn w:val="a"/>
    <w:uiPriority w:val="34"/>
    <w:qFormat/>
    <w:pPr>
      <w:ind w:firstLineChars="200" w:firstLine="420"/>
    </w:pPr>
  </w:style>
  <w:style w:type="character" w:customStyle="1" w:styleId="Char">
    <w:name w:val="批注框文本 Char"/>
    <w:basedOn w:val="a0"/>
    <w:link w:val="a3"/>
    <w:uiPriority w:val="99"/>
    <w:semiHidden/>
    <w:qFormat/>
    <w:rPr>
      <w:sz w:val="18"/>
      <w:szCs w:val="18"/>
    </w:rPr>
  </w:style>
  <w:style w:type="character" w:customStyle="1" w:styleId="editmsgtitle">
    <w:name w:val="edit_msg_title"/>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3C66B-AAE5-47E0-8434-702A91CD2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3</Pages>
  <Words>492</Words>
  <Characters>2809</Characters>
  <Application>Microsoft Office Word</Application>
  <DocSecurity>0</DocSecurity>
  <Lines>23</Lines>
  <Paragraphs>6</Paragraphs>
  <ScaleCrop>false</ScaleCrop>
  <Company/>
  <LinksUpToDate>false</LinksUpToDate>
  <CharactersWithSpaces>3295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73</cp:revision>
  <cp:lastPrinted>2022-08-12T04:54:00Z</cp:lastPrinted>
  <dcterms:created xsi:type="dcterms:W3CDTF">2020-12-22T02:21:00Z</dcterms:created>
  <dcterms:modified xsi:type="dcterms:W3CDTF">2025-11-27T05:43:00Z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5BF911C83FA74DD3BD6EB43CC58B250E_12</vt:lpwstr>
  </property>
  <property fmtid="{D5CDD505-2E9C-101B-9397-08002B2CF9AE}" pid="4" name="KSOTemplateDocerSaveRecord">
    <vt:lpwstr>eyJoZGlkIjoiNmM1ZDkzMWE3Mzg5YzVkZjM1YmFhMjMyMWRmNTg3MzQiLCJ1c2VySWQiOiIxMTIyNTUxNDg0In0=</vt:lpwstr>
  </property>
</Properties>
</file>